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626" w:rsidRPr="005C61B1" w:rsidRDefault="00745626" w:rsidP="002047BF">
      <w:pPr>
        <w:spacing w:after="0" w:line="240" w:lineRule="auto"/>
        <w:ind w:left="3402"/>
        <w:jc w:val="center"/>
        <w:rPr>
          <w:rFonts w:ascii="Times New Roman" w:hAnsi="Times New Roman"/>
          <w:sz w:val="28"/>
          <w:szCs w:val="28"/>
        </w:rPr>
      </w:pPr>
      <w:r w:rsidRPr="005C61B1">
        <w:rPr>
          <w:rFonts w:ascii="Times New Roman" w:hAnsi="Times New Roman"/>
          <w:sz w:val="28"/>
          <w:szCs w:val="28"/>
        </w:rPr>
        <w:t>Приложение</w:t>
      </w:r>
    </w:p>
    <w:p w:rsidR="00745626" w:rsidRPr="005C61B1" w:rsidRDefault="00745626" w:rsidP="002047BF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5C61B1">
        <w:rPr>
          <w:rFonts w:ascii="Times New Roman" w:hAnsi="Times New Roman"/>
          <w:sz w:val="28"/>
          <w:szCs w:val="28"/>
        </w:rPr>
        <w:t xml:space="preserve">к Докладу о достигнутых значениях показателей эффективности деятельности Администрации </w:t>
      </w:r>
      <w:proofErr w:type="spellStart"/>
      <w:r w:rsidRPr="005C61B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5C61B1">
        <w:rPr>
          <w:rFonts w:ascii="Times New Roman" w:hAnsi="Times New Roman"/>
          <w:sz w:val="28"/>
          <w:szCs w:val="28"/>
        </w:rPr>
        <w:t xml:space="preserve"> района за 202</w:t>
      </w:r>
      <w:r w:rsidR="002047BF">
        <w:rPr>
          <w:rFonts w:ascii="Times New Roman" w:hAnsi="Times New Roman"/>
          <w:sz w:val="28"/>
          <w:szCs w:val="28"/>
        </w:rPr>
        <w:t>5</w:t>
      </w:r>
      <w:r w:rsidRPr="005C61B1">
        <w:rPr>
          <w:rFonts w:ascii="Times New Roman" w:hAnsi="Times New Roman"/>
          <w:sz w:val="28"/>
          <w:szCs w:val="28"/>
        </w:rPr>
        <w:t xml:space="preserve"> год и их планируемых значениях на 3-летний период.</w:t>
      </w:r>
    </w:p>
    <w:p w:rsidR="00745626" w:rsidRPr="005C61B1" w:rsidRDefault="00745626" w:rsidP="002047BF">
      <w:pPr>
        <w:spacing w:after="0" w:line="240" w:lineRule="auto"/>
        <w:ind w:left="3544"/>
        <w:jc w:val="center"/>
        <w:rPr>
          <w:rFonts w:ascii="Times New Roman" w:hAnsi="Times New Roman"/>
          <w:sz w:val="28"/>
          <w:szCs w:val="28"/>
        </w:rPr>
      </w:pPr>
    </w:p>
    <w:p w:rsidR="00745626" w:rsidRPr="005C61B1" w:rsidRDefault="00745626" w:rsidP="002047BF">
      <w:pPr>
        <w:spacing w:after="0" w:line="240" w:lineRule="auto"/>
        <w:ind w:left="3544"/>
        <w:jc w:val="center"/>
        <w:rPr>
          <w:rFonts w:ascii="Times New Roman" w:hAnsi="Times New Roman"/>
          <w:sz w:val="28"/>
          <w:szCs w:val="28"/>
        </w:rPr>
      </w:pPr>
    </w:p>
    <w:p w:rsidR="00745626" w:rsidRPr="005C61B1" w:rsidRDefault="00745626" w:rsidP="002047BF">
      <w:pPr>
        <w:spacing w:after="0" w:line="240" w:lineRule="auto"/>
        <w:ind w:left="3544"/>
        <w:jc w:val="center"/>
        <w:rPr>
          <w:rFonts w:ascii="Times New Roman" w:hAnsi="Times New Roman"/>
          <w:sz w:val="28"/>
          <w:szCs w:val="28"/>
        </w:rPr>
      </w:pPr>
    </w:p>
    <w:p w:rsidR="00745626" w:rsidRPr="00404819" w:rsidRDefault="00745626" w:rsidP="00482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481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45626" w:rsidRPr="00404819" w:rsidRDefault="00745626" w:rsidP="00204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626" w:rsidRPr="00FD2A33" w:rsidRDefault="00745626" w:rsidP="00482DC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33">
        <w:rPr>
          <w:rFonts w:ascii="Times New Roman" w:hAnsi="Times New Roman" w:cs="Times New Roman"/>
          <w:b/>
          <w:sz w:val="28"/>
          <w:szCs w:val="28"/>
        </w:rPr>
        <w:t>Экономическое развитие</w:t>
      </w:r>
    </w:p>
    <w:p w:rsidR="002047BF" w:rsidRDefault="002047BF" w:rsidP="00482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626" w:rsidRPr="00523775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b/>
          <w:sz w:val="28"/>
          <w:szCs w:val="28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745626" w:rsidRPr="00523775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2023 году значение показателя сложилось на уровне 41,3%, что на 0,3 процентных пункта выше фактического значения 2022 года. Рост показателя обусловлен некоторым (на 4,9% или на 218 человек) ростом численности средних и малых торговых и сельскохозяйственных предприятий.</w:t>
      </w:r>
    </w:p>
    <w:p w:rsidR="00745626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 году д</w:t>
      </w:r>
      <w:r w:rsidRPr="0054052F">
        <w:rPr>
          <w:rFonts w:ascii="Times New Roman" w:eastAsia="Times New Roman" w:hAnsi="Times New Roman" w:cs="Times New Roman"/>
          <w:sz w:val="28"/>
          <w:szCs w:val="28"/>
        </w:rPr>
        <w:t>оля среднесписочной численности работников малых и средних предприятий в среднесписочной численности работников всех предприятий и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уровнем 2023 года снизилась на 0,7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составила 40,6%. Снижение показателя обусловлено уменьшением численности работников средних предприятий на 275 человек, что связано с переходом </w:t>
      </w:r>
      <w:r w:rsidRPr="00E350A0">
        <w:rPr>
          <w:rFonts w:ascii="Times New Roman" w:eastAsia="Times New Roman" w:hAnsi="Times New Roman" w:cs="Times New Roman"/>
          <w:snapToGrid w:val="0"/>
          <w:sz w:val="28"/>
          <w:szCs w:val="28"/>
        </w:rPr>
        <w:t>ТОСП ООО НПО «Турбулентность-Дон» в категорию крупные с численностью в 2023 году 270 человек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745626" w:rsidRPr="00523775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году в соответствии со статистическими данными о среднесписочной численности работников малых предприятий (на основании информационного материала «О деятельности малых предприятий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района (без микропредприятий)» - </w:t>
      </w:r>
      <w:r>
        <w:rPr>
          <w:rFonts w:ascii="Times New Roman" w:eastAsia="Times New Roman" w:hAnsi="Times New Roman" w:cs="Times New Roman"/>
          <w:sz w:val="28"/>
          <w:szCs w:val="28"/>
        </w:rPr>
        <w:t>2346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чел., оценочных данных о среднесписочной численности работников средних и микропредприятий – </w:t>
      </w:r>
      <w:r>
        <w:rPr>
          <w:rFonts w:ascii="Times New Roman" w:eastAsia="Times New Roman" w:hAnsi="Times New Roman" w:cs="Times New Roman"/>
          <w:sz w:val="28"/>
          <w:szCs w:val="28"/>
        </w:rPr>
        <w:t>2638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чел., и учитывая оценочные данные по среднесписочной численности работников по полному кругу предприятий и организаций (11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00 чел.), значение показателя оценивается на уровне </w:t>
      </w:r>
      <w:r>
        <w:rPr>
          <w:rFonts w:ascii="Times New Roman" w:eastAsia="Times New Roman" w:hAnsi="Times New Roman" w:cs="Times New Roman"/>
          <w:sz w:val="28"/>
          <w:szCs w:val="28"/>
        </w:rPr>
        <w:t>42,6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%, что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>. больше фактического значения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 показателя обусловлен значительным ростом численности: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Автосоюз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 на 263 человека,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Югмедфарм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- на 35 человек.</w:t>
      </w:r>
    </w:p>
    <w:p w:rsidR="00745626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году значение показателя оценивается на уровне 4</w:t>
      </w:r>
      <w:r>
        <w:rPr>
          <w:rFonts w:ascii="Times New Roman" w:eastAsia="Times New Roman" w:hAnsi="Times New Roman" w:cs="Times New Roman"/>
          <w:sz w:val="28"/>
          <w:szCs w:val="28"/>
        </w:rPr>
        <w:t>2,1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%, что на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,5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>. меньше уровня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года. Планируемое снижение доли среднесписочной численности работников малых и средних предприятий в среднесписочной численности работников всех предприятий и организаций обусловлено </w:t>
      </w:r>
      <w:r>
        <w:rPr>
          <w:rFonts w:ascii="Times New Roman" w:eastAsia="Times New Roman" w:hAnsi="Times New Roman" w:cs="Times New Roman"/>
          <w:sz w:val="28"/>
          <w:szCs w:val="28"/>
        </w:rPr>
        <w:t>опережающим ростом планируемого числа занятых по полному кругу предприятий (на 2,6%) по сравнению с планируемым ростом численности работников средних, малых и микропредприятий (на 1,3%).</w:t>
      </w:r>
    </w:p>
    <w:p w:rsidR="00745626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57A">
        <w:rPr>
          <w:rFonts w:ascii="Times New Roman" w:eastAsia="Times New Roman" w:hAnsi="Times New Roman" w:cs="Times New Roman"/>
          <w:sz w:val="28"/>
          <w:szCs w:val="28"/>
        </w:rPr>
        <w:lastRenderedPageBreak/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6457A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планируется незначительный рост значения</w:t>
      </w:r>
      <w:r w:rsidRPr="00E6457A">
        <w:rPr>
          <w:rFonts w:ascii="Times New Roman" w:eastAsia="Times New Roman" w:hAnsi="Times New Roman" w:cs="Times New Roman"/>
          <w:sz w:val="28"/>
          <w:szCs w:val="28"/>
        </w:rPr>
        <w:t xml:space="preserve"> показателя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 w:rsidRPr="00E6457A">
        <w:rPr>
          <w:rFonts w:ascii="Times New Roman" w:eastAsia="Times New Roman" w:hAnsi="Times New Roman" w:cs="Times New Roman"/>
          <w:sz w:val="28"/>
          <w:szCs w:val="28"/>
        </w:rPr>
        <w:t xml:space="preserve"> оценивается на уровне 42,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457A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Рост показателя на 0,1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обусловлен некоторым ростом численности работников средних предприятий.</w:t>
      </w:r>
    </w:p>
    <w:p w:rsidR="00332682" w:rsidRDefault="00745626" w:rsidP="00204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году значение показателя оценивается на уровне </w:t>
      </w:r>
      <w:r>
        <w:rPr>
          <w:rFonts w:ascii="Times New Roman" w:eastAsia="Times New Roman" w:hAnsi="Times New Roman" w:cs="Times New Roman"/>
          <w:sz w:val="28"/>
          <w:szCs w:val="28"/>
        </w:rPr>
        <w:t>39,0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%, что на </w:t>
      </w:r>
      <w:r>
        <w:rPr>
          <w:rFonts w:ascii="Times New Roman" w:eastAsia="Times New Roman" w:hAnsi="Times New Roman" w:cs="Times New Roman"/>
          <w:sz w:val="28"/>
          <w:szCs w:val="28"/>
        </w:rPr>
        <w:t>3,2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>. меньше уровня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года. Планируемое снижение доли среднесписочной численности работников малых и средних предприятий в среднесписочной численности работников всех предприятий и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>ожидается в связи с планируемым переходом торгового предприятия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Автосоюз</w:t>
      </w:r>
      <w:proofErr w:type="spellEnd"/>
      <w:r w:rsidRPr="004E36F3">
        <w:rPr>
          <w:rFonts w:ascii="Times New Roman" w:eastAsia="Times New Roman" w:hAnsi="Times New Roman" w:cs="Times New Roman"/>
          <w:sz w:val="28"/>
          <w:szCs w:val="28"/>
        </w:rPr>
        <w:t>» в категорию крупные с численностью в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E36F3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439 </w:t>
      </w:r>
      <w:r w:rsidRPr="004E36F3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2047BF" w:rsidRDefault="002047BF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26" w:rsidRPr="00204DF4" w:rsidRDefault="00745626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DF4">
        <w:rPr>
          <w:rFonts w:ascii="Times New Roman" w:hAnsi="Times New Roman" w:cs="Times New Roman"/>
          <w:b/>
          <w:sz w:val="28"/>
          <w:szCs w:val="28"/>
        </w:rPr>
        <w:t>Показатель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745626" w:rsidRPr="00CA61BF" w:rsidRDefault="00745626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1BF">
        <w:rPr>
          <w:rFonts w:ascii="Times New Roman" w:hAnsi="Times New Roman" w:cs="Times New Roman"/>
          <w:sz w:val="28"/>
          <w:szCs w:val="28"/>
        </w:rPr>
        <w:t>Показатель за период с 2023 по 2025 годы без изменений.</w:t>
      </w:r>
    </w:p>
    <w:p w:rsidR="00745626" w:rsidRPr="00CA61BF" w:rsidRDefault="00745626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1BF">
        <w:rPr>
          <w:rFonts w:ascii="Times New Roman" w:hAnsi="Times New Roman" w:cs="Times New Roman"/>
          <w:sz w:val="28"/>
          <w:szCs w:val="28"/>
        </w:rPr>
        <w:t>На прогнозируемый период с 2026 по 2028 годы планируется сохранить достигнутый показатель на уровне 84,9%.</w:t>
      </w: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F59">
        <w:rPr>
          <w:rFonts w:ascii="Times New Roman" w:hAnsi="Times New Roman" w:cs="Times New Roman"/>
          <w:b/>
          <w:bCs/>
          <w:sz w:val="28"/>
          <w:szCs w:val="28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>За отчетный период с 2023 по 2025 годы показатель уменьшился на 0,2 процентных пункта и составил 28,5 %. Улучшение значений показателя произошло за счет проведения мероприятий по капитальному ремонту и ремонту автомобильных дорог в рамках национального проекта «Безопасные и качественные автомобильные дороги», а также капитальному ремонту автодорог за счет средств областного бюджета, выделенных в рамках государственной программы Ростовской области «Развитие транспортной системы».</w:t>
      </w: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 xml:space="preserve">Несмотря на большой объем работ запланированных на 2026 год, существенного изменения показателя не ожидается в связи с принятием в муниципальную собственность автомобильных дорог </w:t>
      </w:r>
      <w:proofErr w:type="spellStart"/>
      <w:r w:rsidRPr="00974F59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Pr="00974F59">
        <w:rPr>
          <w:rFonts w:ascii="Times New Roman" w:hAnsi="Times New Roman" w:cs="Times New Roman"/>
          <w:sz w:val="28"/>
          <w:szCs w:val="28"/>
        </w:rPr>
        <w:t xml:space="preserve"> сельского поселения в количестве 3 шт. общей протяженностью 1,7 км. </w:t>
      </w:r>
    </w:p>
    <w:p w:rsidR="00745626" w:rsidRDefault="00745626" w:rsidP="002047BF">
      <w:pPr>
        <w:spacing w:after="0" w:line="240" w:lineRule="auto"/>
        <w:ind w:firstLine="709"/>
        <w:jc w:val="both"/>
      </w:pPr>
      <w:r w:rsidRPr="00974F59">
        <w:rPr>
          <w:rFonts w:ascii="Times New Roman" w:hAnsi="Times New Roman" w:cs="Times New Roman"/>
          <w:sz w:val="28"/>
          <w:szCs w:val="28"/>
        </w:rPr>
        <w:t>На прогнозируемый период 2026 и 2028 годы за счет проведения мероприятий по капитальному ремонту и ремонту автомобильных дорог в рамках национального проекта «Безопасные и качественные автомобильные дороги» планируется уменьшить долю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до 28,4%.</w:t>
      </w: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</w:rPr>
        <w:t>Показатель 8. Среднемесячная номинальная начисленная заработная плата работников.</w:t>
      </w:r>
    </w:p>
    <w:p w:rsidR="00196519" w:rsidRPr="006274FC" w:rsidRDefault="00196519" w:rsidP="002047B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4FC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в целом по кругу крупных и средних предприятий и некоммерческих организаций </w:t>
      </w:r>
      <w:proofErr w:type="spellStart"/>
      <w:r w:rsidRPr="006274FC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6274FC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6274FC">
        <w:rPr>
          <w:sz w:val="28"/>
          <w:szCs w:val="28"/>
        </w:rPr>
        <w:t xml:space="preserve"> </w:t>
      </w:r>
      <w:r w:rsidRPr="006274FC">
        <w:rPr>
          <w:rFonts w:ascii="Times New Roman" w:hAnsi="Times New Roman" w:cs="Times New Roman"/>
          <w:sz w:val="28"/>
          <w:szCs w:val="28"/>
        </w:rPr>
        <w:t xml:space="preserve">где </w:t>
      </w:r>
      <w:r w:rsidRPr="006274FC">
        <w:rPr>
          <w:rFonts w:ascii="Times New Roman" w:hAnsi="Times New Roman" w:cs="Times New Roman"/>
          <w:sz w:val="28"/>
          <w:szCs w:val="28"/>
        </w:rPr>
        <w:lastRenderedPageBreak/>
        <w:t>сосредоточена большая часть занятых в экономике района, по итогам 2025 года выросла по сравнению с 2024 годом на 13,5 % и составила 79420,8 руб.</w:t>
      </w:r>
    </w:p>
    <w:p w:rsidR="00196519" w:rsidRPr="00376268" w:rsidRDefault="00196519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68">
        <w:rPr>
          <w:rFonts w:ascii="Times New Roman" w:hAnsi="Times New Roman" w:cs="Times New Roman"/>
          <w:sz w:val="28"/>
          <w:szCs w:val="28"/>
        </w:rPr>
        <w:t xml:space="preserve">Наиболее перспективное развитие в районе имеют предприятия обрабатывающих производств, где среднемесячная заработная плата по крупным и средним обрабатывающим производствам по итогам 2025 года выросла на 28,8 % и составила 117059,2 руб., превысив </w:t>
      </w:r>
      <w:proofErr w:type="spellStart"/>
      <w:r w:rsidRPr="00376268">
        <w:rPr>
          <w:rFonts w:ascii="Times New Roman" w:hAnsi="Times New Roman" w:cs="Times New Roman"/>
          <w:sz w:val="28"/>
          <w:szCs w:val="28"/>
        </w:rPr>
        <w:t>среднерайонный</w:t>
      </w:r>
      <w:proofErr w:type="spellEnd"/>
      <w:r w:rsidRPr="00376268">
        <w:rPr>
          <w:rFonts w:ascii="Times New Roman" w:hAnsi="Times New Roman" w:cs="Times New Roman"/>
          <w:sz w:val="28"/>
          <w:szCs w:val="28"/>
        </w:rPr>
        <w:t xml:space="preserve"> показатель по крупным и средним организациям на 47,4%. </w:t>
      </w:r>
    </w:p>
    <w:p w:rsidR="00196519" w:rsidRPr="00376268" w:rsidRDefault="00196519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68">
        <w:rPr>
          <w:rFonts w:ascii="Times New Roman" w:hAnsi="Times New Roman" w:cs="Times New Roman"/>
          <w:sz w:val="28"/>
          <w:szCs w:val="28"/>
        </w:rPr>
        <w:t>Основной отраслью по числу занятых в районе остаётся оптовая и розничная торговля, где также наблюдаются высокие темпы роста – 112,1 % к уровню 2024 года, здесь среднемесячная заработная плата по кругу крупных и средних организаций составила 84059 руб.</w:t>
      </w:r>
    </w:p>
    <w:p w:rsidR="00196519" w:rsidRPr="00376268" w:rsidRDefault="00196519" w:rsidP="002047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6268">
        <w:rPr>
          <w:rFonts w:ascii="Times New Roman" w:hAnsi="Times New Roman" w:cs="Times New Roman"/>
          <w:bCs/>
          <w:sz w:val="28"/>
          <w:szCs w:val="28"/>
        </w:rPr>
        <w:t>На предприятия сельского хозяйства заработная плата за январь-декабрь 2025 года снизилось по отношению к январю-декабрю 2024 года на 2 %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но при этом её уровень сложился выше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уровня </w:t>
      </w:r>
      <w:r w:rsidRPr="00376268">
        <w:rPr>
          <w:rFonts w:ascii="Times New Roman" w:hAnsi="Times New Roman" w:cs="Times New Roman"/>
          <w:bCs/>
          <w:sz w:val="28"/>
          <w:szCs w:val="28"/>
        </w:rPr>
        <w:t>и составил 85767,8 руб.</w:t>
      </w:r>
    </w:p>
    <w:p w:rsidR="00196519" w:rsidRDefault="00196519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2D3">
        <w:rPr>
          <w:rFonts w:ascii="Times New Roman" w:hAnsi="Times New Roman" w:cs="Times New Roman"/>
          <w:bCs/>
          <w:sz w:val="28"/>
          <w:szCs w:val="28"/>
        </w:rPr>
        <w:t xml:space="preserve">Самые высокий уровень заработной платы сложился по виду деятельности «транспортировка и хранение» -130834,6 руб. в 1,6 раз выше </w:t>
      </w:r>
      <w:proofErr w:type="spellStart"/>
      <w:r w:rsidRPr="00EA52D3">
        <w:rPr>
          <w:rFonts w:ascii="Times New Roman" w:hAnsi="Times New Roman" w:cs="Times New Roman"/>
          <w:bCs/>
          <w:sz w:val="28"/>
          <w:szCs w:val="28"/>
        </w:rPr>
        <w:t>среднерайо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EA52D3">
        <w:rPr>
          <w:rFonts w:ascii="Times New Roman" w:hAnsi="Times New Roman" w:cs="Times New Roman"/>
          <w:bCs/>
          <w:sz w:val="28"/>
          <w:szCs w:val="28"/>
        </w:rPr>
        <w:t>ного</w:t>
      </w:r>
      <w:proofErr w:type="spellEnd"/>
      <w:r w:rsidRPr="00EA52D3">
        <w:rPr>
          <w:rFonts w:ascii="Times New Roman" w:hAnsi="Times New Roman" w:cs="Times New Roman"/>
          <w:bCs/>
          <w:sz w:val="28"/>
          <w:szCs w:val="28"/>
        </w:rPr>
        <w:t xml:space="preserve"> показателя. </w:t>
      </w:r>
    </w:p>
    <w:p w:rsidR="00196519" w:rsidRPr="00EA52D3" w:rsidRDefault="00196519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опережением росла заработная плата в системе образования – 20,7% (49688,4 руб.), в области здравоохранения рост заработной платы составил 14,5% (50873,9 руб.), в области культуры – 10,8% (53789,3 руб.). </w:t>
      </w:r>
    </w:p>
    <w:p w:rsidR="00745626" w:rsidRDefault="00196519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268">
        <w:rPr>
          <w:rFonts w:ascii="Times New Roman" w:hAnsi="Times New Roman" w:cs="Times New Roman"/>
          <w:sz w:val="28"/>
          <w:szCs w:val="28"/>
        </w:rPr>
        <w:t>В 2026 г. – 2028 г.  среднемесячная заработная плата крупных и средних предприятий будет расти на 7,6%, 8,0%, 7,3% соответственно в соответствии с прогнозом социально – экономического развития Ростовской области.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дошкольных образовательных учреждений в 2024 году составила 33525,50 рублей, в 2025 году – 41353,20 рублей. В 2026 году планируется увеличение доплат стимулирующего характера для доведения уровня среднемесячной заработной платы до 45311,00 рублей, в 2027 году – 47350,00 рублей, 2028 году – 49480,70 рублей.</w:t>
      </w:r>
    </w:p>
    <w:p w:rsidR="00745626" w:rsidRPr="001C58B3" w:rsidRDefault="00745626" w:rsidP="002047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общеобразовательных учреждений в 2024 году составила 46966,20 рублей, в 2025 году – 55829,00 рублей. Повышению заработной платы способствовало увеличение МРОТ с 01.01.2025г., доплаты стимулирующего характера и выплаты денежного вознаграждения за классное руководство педагогическим работникам. В 2026 году планируется дальнейшее повышение заработной платы и доведение среднемесячной заработной платы до 57235,00 рублей. Отмеченная тенденция сохранится и в 2027-2028 годах в связи с реализацией майских Указов Президента Российской Федерации по доведению заработной платы работников, указанной категорий до запланированных значений.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учителей муниципальных общеобразовательных учреждений в 2024 году составила 47231,90 рублей, в 2025 году – 53753,10 рублей. В 2026 году планируется дальнейшее повышение заработной платы за счет средств областного бюджета </w:t>
      </w:r>
      <w:r w:rsidRPr="001C58B3">
        <w:rPr>
          <w:rFonts w:ascii="Times New Roman" w:hAnsi="Times New Roman" w:cs="Times New Roman"/>
          <w:sz w:val="28"/>
          <w:szCs w:val="28"/>
        </w:rPr>
        <w:lastRenderedPageBreak/>
        <w:t xml:space="preserve">и доведение среднемесячной заработной платы до 58456,80 рублей (без доплаты за классное руководство). </w:t>
      </w:r>
      <w:bookmarkStart w:id="0" w:name="_Hlk164689278"/>
      <w:r w:rsidRPr="001C58B3">
        <w:rPr>
          <w:rFonts w:ascii="Times New Roman" w:hAnsi="Times New Roman" w:cs="Times New Roman"/>
          <w:sz w:val="28"/>
          <w:szCs w:val="28"/>
        </w:rPr>
        <w:t>Отмеченная тенденция сохранится и в 2027-2028 годах в связи с реализацией майских Указов Президента Российской Федерации по доведению заработной платы работников, указанной категорий до запланированных значений.</w:t>
      </w:r>
      <w:bookmarkEnd w:id="0"/>
    </w:p>
    <w:p w:rsidR="00490B20" w:rsidRPr="00490B20" w:rsidRDefault="00490B20" w:rsidP="0049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B20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Среднемесячная номинальная заработная плата работников муниципальных учреждений культуры в 2023 году составила – 43113,1 рублей, в 2024 г. –</w:t>
      </w:r>
      <w:r w:rsidRPr="00490B20">
        <w:rPr>
          <w:rFonts w:ascii="Calibri" w:eastAsia="Calibri" w:hAnsi="Calibri" w:cs="Times New Roman"/>
          <w:lang w:eastAsia="en-US"/>
        </w:rPr>
        <w:t xml:space="preserve"> </w:t>
      </w:r>
      <w:r w:rsidRPr="00490B20">
        <w:rPr>
          <w:rFonts w:ascii="Times New Roman" w:eastAsia="Times New Roman" w:hAnsi="Times New Roman" w:cs="Times New Roman"/>
          <w:sz w:val="28"/>
          <w:szCs w:val="28"/>
          <w:lang w:eastAsia="en-US"/>
        </w:rPr>
        <w:t>48547,9 рублей, в 2025 г. – 53810,6 рублей. Повышению заработной платы способствовало увеличение размера минимальной оплаты труда, введение доплат работникам культуры за результативность и качество работы в целях реализации майских Указов Президента Российской Федерации. Отмеченная тенденция должна сохраниться и в 2026-2028 годах в связи с реализацией майских Указов Президента Российской Федерации по доведению заработной платы работников, указанной категорий до запланированных значений</w:t>
      </w:r>
      <w:r w:rsidRPr="00490B2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45626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B20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</w:t>
      </w:r>
      <w:r w:rsidRPr="001C58B3">
        <w:rPr>
          <w:rFonts w:ascii="Times New Roman" w:hAnsi="Times New Roman" w:cs="Times New Roman"/>
          <w:sz w:val="28"/>
          <w:szCs w:val="28"/>
        </w:rPr>
        <w:t xml:space="preserve"> муниципальных учреждений физической культуры и спорта за период с 2023 по 2025годы выросла и составила 44645,00 рублей. Отмеченная тенденция сохранится и в 2026-2028 годах за счет увеличения доплат стимулирующего характера: в 2026 году – 48244,00 рублей, в 2027 году – 50415,00 рублей, в 2028 году – 52683,60 рублей.</w:t>
      </w:r>
    </w:p>
    <w:p w:rsidR="002047BF" w:rsidRPr="005F470B" w:rsidRDefault="002047BF" w:rsidP="002047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26" w:rsidRDefault="00745626" w:rsidP="00482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C58B3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 xml:space="preserve">Всего в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районе функционирует 23 муниципальное дошкольное образовательное учреждение. Из них, в результате комиссионного обследования, было установлено, что здание МБДОУ детский сад №5 "Звездочка" в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с.Чалтырь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, требует капитального ремонта и по результатам технического заключения по обследованию основных строительных конструкций здания на предмет их эксплуатационной надежности, здание МБДОУ детский сад №10 "Сказка" в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х.Недвиговка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>, признано аварийным.  В результате этого показатель составил 8,7%.</w:t>
      </w:r>
    </w:p>
    <w:p w:rsidR="00745626" w:rsidRDefault="00745626" w:rsidP="00204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В прогнозируемом периоде планируется произвести капитальный ремонт здания МБДОУ детский сад №5 «Звездочка» и здания МБДОУ детский сад №10 "Сказка", в результате которого показатель будет доведен до нуля.</w:t>
      </w:r>
    </w:p>
    <w:p w:rsidR="002047BF" w:rsidRPr="005F470B" w:rsidRDefault="002047BF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26" w:rsidRPr="001C58B3" w:rsidRDefault="00745626" w:rsidP="00482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58B3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745626" w:rsidRPr="001C58B3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</w:rPr>
        <w:t xml:space="preserve">Показатель 13. Доля выпускников муниципальных общеобразовательных учреждений, не получивших аттестат о среднем </w:t>
      </w:r>
      <w:r w:rsidRPr="001C58B3">
        <w:rPr>
          <w:rFonts w:ascii="Times New Roman" w:hAnsi="Times New Roman" w:cs="Times New Roman"/>
          <w:b/>
          <w:sz w:val="28"/>
          <w:szCs w:val="28"/>
        </w:rPr>
        <w:lastRenderedPageBreak/>
        <w:t>(полном) образовании, в общей численности выпускников муниципальных общеобразовательных учреждений.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В 2025 году показатель улучшился по сравнению с 2024 годом и составил 1,32%, так как 3 выпускника, не получили аттестат о среднем (полном) образовании,</w:t>
      </w:r>
      <w:r w:rsidRPr="001C5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8B3">
        <w:rPr>
          <w:rFonts w:ascii="Times New Roman" w:hAnsi="Times New Roman" w:cs="Times New Roman"/>
          <w:sz w:val="28"/>
          <w:szCs w:val="28"/>
        </w:rPr>
        <w:t xml:space="preserve">в общей численности выпускников (227-выпускника). 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В прогнозируемом периоде планируется улучшение показателя за счет усиления контроля за образовательным процессом и постоянного мониторинга качества образования, внедрения дополнительных занятий по основным учебным предметам в рамках внеурочной деятельности, а также повышения квалификации педагогического состава. Это даст возможность свести значение данного показателя до нуля.</w:t>
      </w:r>
    </w:p>
    <w:p w:rsidR="00745626" w:rsidRPr="001C58B3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В 2025 году показатель улучшился по сравнению с 2024 годом и составил 94,27%.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 xml:space="preserve">В прогнозируемом периоде 2026-2028 годы данный показатель будет улучшен за счет повышения критериев соответствия муниципальных общеобразовательных учреждений современным требованиям, таких как увеличение числа учреждений, в которых созданы условия для беспрепятственного доступа инвалидов и увеличение числа учреждений, реализующих образовательные программы с использованием дистанционных технологий. </w:t>
      </w:r>
    </w:p>
    <w:p w:rsidR="00745626" w:rsidRPr="001C58B3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</w:rPr>
        <w:t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 xml:space="preserve">Всего в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районе функционирует 14 муниципальных общеобразовательных учреждений. Из них, в результате комиссионного обследования в 2024 году, было установлено, что здание МБОУ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Чалтырская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СОШ №1 и МБОУ ООШ №15 в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х.Хапры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требуют капитального ремонта. В результате этого показатель за 2025 год составил 14,29%.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8B3">
        <w:rPr>
          <w:rFonts w:ascii="Times New Roman" w:hAnsi="Times New Roman" w:cs="Times New Roman"/>
          <w:bCs/>
          <w:sz w:val="28"/>
          <w:szCs w:val="28"/>
        </w:rPr>
        <w:t>В 2025 году заключен контракт на выполнение проектно-изыскательских работ по объекту: «К</w:t>
      </w:r>
      <w:r w:rsidRPr="001C58B3">
        <w:rPr>
          <w:rFonts w:ascii="Times New Roman" w:hAnsi="Times New Roman" w:cs="Times New Roman"/>
          <w:sz w:val="28"/>
          <w:szCs w:val="28"/>
        </w:rPr>
        <w:t xml:space="preserve">апитальный ремонт здания МБОУ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Чалтырская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СОШ №1 по адресу: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с.Чалтырь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>, ул.Ленина,31». Предварительная дата получения положительного заключения – октябрь 2026 года. Планируемая дата начала капитального ремонта - май 2027г.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Капитальный ремонт МБОУ ООШ №15 запланирован на 2028г. после получения положительного заключения.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 xml:space="preserve">На прогнозируемый период с 2026-2028годы планируется улучшить значение показателя и довести его до нуля. </w:t>
      </w:r>
    </w:p>
    <w:p w:rsidR="00745626" w:rsidRPr="001C58B3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5626" w:rsidRPr="007A40DE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DE">
        <w:rPr>
          <w:rFonts w:ascii="Times New Roman" w:hAnsi="Times New Roman" w:cs="Times New Roman"/>
          <w:b/>
          <w:sz w:val="28"/>
          <w:szCs w:val="28"/>
        </w:rPr>
        <w:lastRenderedPageBreak/>
        <w:t>Показатель 16. Доля детей первой и второй групп здоровья в общей численности обучающихся в муниципальных общеобразовательных учреждениях.</w:t>
      </w:r>
    </w:p>
    <w:p w:rsidR="00745626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0DE">
        <w:rPr>
          <w:rFonts w:ascii="Times New Roman" w:eastAsia="Times New Roman" w:hAnsi="Times New Roman" w:cs="Times New Roman"/>
          <w:sz w:val="28"/>
          <w:szCs w:val="28"/>
        </w:rPr>
        <w:t>Доля детей первой и второй групп здоровья в общей численности обучающихся в муниципальных общеобразовательных учреждениях за анализируемые период 2022-202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годы как увеличивался, так и незначительно уменьшался. </w:t>
      </w:r>
      <w:r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показателя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>связан</w:t>
      </w:r>
      <w:r>
        <w:rPr>
          <w:rFonts w:ascii="Times New Roman" w:eastAsia="Times New Roman" w:hAnsi="Times New Roman" w:cs="Times New Roman"/>
          <w:sz w:val="28"/>
          <w:szCs w:val="28"/>
        </w:rPr>
        <w:t>о с увеличением численности детского населения, связанного с ростом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миграци</w:t>
      </w:r>
      <w:r>
        <w:rPr>
          <w:rFonts w:ascii="Times New Roman" w:eastAsia="Times New Roman" w:hAnsi="Times New Roman" w:cs="Times New Roman"/>
          <w:sz w:val="28"/>
          <w:szCs w:val="28"/>
        </w:rPr>
        <w:t>онного потока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не дообследованных детей</w:t>
      </w:r>
      <w:r>
        <w:rPr>
          <w:rFonts w:ascii="Times New Roman" w:eastAsia="Times New Roman" w:hAnsi="Times New Roman" w:cs="Times New Roman"/>
          <w:sz w:val="28"/>
          <w:szCs w:val="28"/>
        </w:rPr>
        <w:t>, и проведением профилактических осмотров детей школьного возраста, в ходе которых выросло число выявленных заболеваний.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 комплексом мероприятий по выявлению и лечению заболеваний на ранней стадии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комплекса оздоровительных мероприятий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>. Незначительное ухудшение показателя в 2024 году произошло.</w:t>
      </w:r>
    </w:p>
    <w:p w:rsidR="00745626" w:rsidRDefault="00745626" w:rsidP="002047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2026-2028 годы планируется улучшение значения показателя за счет комплекса оздоровительных мероприятий и у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>лучшени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диагностической базы, что позволи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выявить патологические состояния и направить ребенка на реабилитацию до того, как отклонения в здоровье перейдут в заболевание.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позволит довести значение показателя до 86,0%.</w:t>
      </w:r>
    </w:p>
    <w:p w:rsidR="00745626" w:rsidRPr="001C58B3" w:rsidRDefault="00745626" w:rsidP="002047B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58B3">
        <w:rPr>
          <w:rFonts w:ascii="Times New Roman" w:hAnsi="Times New Roman" w:cs="Times New Roman"/>
          <w:bCs/>
          <w:sz w:val="28"/>
          <w:szCs w:val="28"/>
        </w:rPr>
        <w:t xml:space="preserve">В 2025 году в муниципальных общеобразовательных учреждениях обучалось 7824 человек, что на 263 человек больше, чем в 2024 году (7561 чел.). Количество занимающихся во вторую (третью) смену в муниципальных общеобразовательных учреждениях составило 1351 человек (2024 г. – 1884 чел.). Показатель в процентном соотношении уменьшился на 7,65 процентных пункта и составил 17,27%, в связи с вводом в эксплуатацию модульной школы на 400 мест в х. </w:t>
      </w:r>
      <w:proofErr w:type="spellStart"/>
      <w:r w:rsidRPr="001C58B3">
        <w:rPr>
          <w:rFonts w:ascii="Times New Roman" w:hAnsi="Times New Roman" w:cs="Times New Roman"/>
          <w:bCs/>
          <w:sz w:val="28"/>
          <w:szCs w:val="28"/>
        </w:rPr>
        <w:t>Ленинаван</w:t>
      </w:r>
      <w:proofErr w:type="spellEnd"/>
      <w:r w:rsidRPr="001C58B3">
        <w:rPr>
          <w:rFonts w:ascii="Times New Roman" w:hAnsi="Times New Roman" w:cs="Times New Roman"/>
          <w:bCs/>
          <w:sz w:val="28"/>
          <w:szCs w:val="28"/>
        </w:rPr>
        <w:t>.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6377891"/>
      <w:r w:rsidRPr="001C58B3">
        <w:rPr>
          <w:rFonts w:ascii="Times New Roman" w:hAnsi="Times New Roman" w:cs="Times New Roman"/>
          <w:sz w:val="28"/>
          <w:szCs w:val="28"/>
        </w:rPr>
        <w:t xml:space="preserve">На прогнозируемый период с 2025-2028 годы показатель планируется довести до нуля в связи с планируемым строительством новой школы на 600 мест в с. Чалтырь. Приобретение модульных школ в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с.Чалтырь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(400мест), в </w:t>
      </w:r>
      <w:proofErr w:type="spellStart"/>
      <w:r w:rsidRPr="001C58B3">
        <w:rPr>
          <w:rFonts w:ascii="Times New Roman" w:hAnsi="Times New Roman" w:cs="Times New Roman"/>
          <w:sz w:val="28"/>
          <w:szCs w:val="28"/>
        </w:rPr>
        <w:t>х.Красный</w:t>
      </w:r>
      <w:proofErr w:type="spellEnd"/>
      <w:r w:rsidRPr="001C58B3">
        <w:rPr>
          <w:rFonts w:ascii="Times New Roman" w:hAnsi="Times New Roman" w:cs="Times New Roman"/>
          <w:sz w:val="28"/>
          <w:szCs w:val="28"/>
        </w:rPr>
        <w:t xml:space="preserve"> Крым (400 мест) и с. Большие Салы (400 мест).</w:t>
      </w:r>
      <w:bookmarkEnd w:id="1"/>
    </w:p>
    <w:p w:rsidR="00745626" w:rsidRPr="001C58B3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8B3">
        <w:rPr>
          <w:rFonts w:ascii="Times New Roman" w:hAnsi="Times New Roman" w:cs="Times New Roman"/>
          <w:b/>
          <w:sz w:val="28"/>
          <w:szCs w:val="28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745626" w:rsidRPr="001C58B3" w:rsidRDefault="00745626" w:rsidP="002047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В 2025 году расходы бюджета муниципального образования на общее образование в расчете на 1 обучающегося составили 198,2 тыс. руб., т.е. показатель увеличился на 47,6 тыс. руб. по сравнению с 2024 годом. Увеличение связано с выделением средств:</w:t>
      </w:r>
    </w:p>
    <w:p w:rsidR="00745626" w:rsidRPr="001C58B3" w:rsidRDefault="00745626" w:rsidP="002047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- на организацию бесплатного горячего питания учащихся 1-4 классов;</w:t>
      </w:r>
    </w:p>
    <w:p w:rsidR="00745626" w:rsidRPr="001C58B3" w:rsidRDefault="00745626" w:rsidP="002047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Pr="001C58B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организацию бесплатного горячего питания детей участников специальной военной операции;</w:t>
      </w:r>
    </w:p>
    <w:p w:rsidR="00745626" w:rsidRPr="001C58B3" w:rsidRDefault="00745626" w:rsidP="002047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bCs/>
          <w:color w:val="000000"/>
          <w:sz w:val="28"/>
          <w:szCs w:val="28"/>
        </w:rPr>
        <w:t>- на организацию бесплатного горячего питания детей из многодетных семей.</w:t>
      </w:r>
      <w:r w:rsidRPr="001C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626" w:rsidRPr="001C58B3" w:rsidRDefault="00745626" w:rsidP="00204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8B3">
        <w:rPr>
          <w:rFonts w:ascii="Times New Roman" w:eastAsia="Calibri" w:hAnsi="Times New Roman" w:cs="Times New Roman"/>
          <w:sz w:val="28"/>
          <w:szCs w:val="28"/>
        </w:rPr>
        <w:t xml:space="preserve">- на оснащение и введению в эксплуатацию модульной начальной школы на 400 мест для МБОУ СОШ №13 в х. </w:t>
      </w:r>
      <w:proofErr w:type="spellStart"/>
      <w:r w:rsidRPr="001C58B3">
        <w:rPr>
          <w:rFonts w:ascii="Times New Roman" w:eastAsia="Calibri" w:hAnsi="Times New Roman" w:cs="Times New Roman"/>
          <w:sz w:val="28"/>
          <w:szCs w:val="28"/>
        </w:rPr>
        <w:t>Ленинаван</w:t>
      </w:r>
      <w:proofErr w:type="spellEnd"/>
      <w:r w:rsidRPr="001C58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5626" w:rsidRPr="001C58B3" w:rsidRDefault="00745626" w:rsidP="002047B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- на увеличения расходов на реализацию Указов Президента РФ в части повышения оплаты труда.</w:t>
      </w:r>
    </w:p>
    <w:p w:rsidR="00745626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B3">
        <w:rPr>
          <w:rFonts w:ascii="Times New Roman" w:hAnsi="Times New Roman" w:cs="Times New Roman"/>
          <w:sz w:val="28"/>
          <w:szCs w:val="28"/>
        </w:rPr>
        <w:t>В прогнозируемом периоде с 2026-2028 годы расходы бюджета муниципального образования на общее образование в расчете на 1 обучающегося в муниципальных общеобразовательных учреждениях будут расти за счет увеличения расходов на реализацию Указов Президента РФ в части повышения оплаты труда.</w:t>
      </w:r>
    </w:p>
    <w:p w:rsidR="002047BF" w:rsidRPr="005F470B" w:rsidRDefault="002047BF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26" w:rsidRPr="00FD2A33" w:rsidRDefault="00745626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3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D2A33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745626" w:rsidRPr="00FD2A33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626" w:rsidRPr="00A765C5" w:rsidRDefault="00745626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5C5">
        <w:rPr>
          <w:rFonts w:ascii="Times New Roman" w:eastAsia="Times New Roman" w:hAnsi="Times New Roman" w:cs="Times New Roman"/>
          <w:b/>
          <w:sz w:val="28"/>
          <w:szCs w:val="28"/>
        </w:rPr>
        <w:t>Показатель 20. Уровень фактической обеспеченности учреждениями культуры от нормативной потребности.</w:t>
      </w:r>
    </w:p>
    <w:p w:rsidR="00E73853" w:rsidRPr="00E73853" w:rsidRDefault="00E73853" w:rsidP="00E738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фактической обеспеченности учреждениями культуры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Мясниковском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районе</w:t>
      </w: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2025 году </w:t>
      </w: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>от нормативной потребности:</w:t>
      </w:r>
    </w:p>
    <w:p w:rsidR="00E73853" w:rsidRPr="00E73853" w:rsidRDefault="00E73853" w:rsidP="00E738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>- библиотеками – не изменился и состав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 88,2%. На территории </w:t>
      </w:r>
      <w:proofErr w:type="spellStart"/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>Мясниковского</w:t>
      </w:r>
      <w:proofErr w:type="spellEnd"/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функционируют 15 общедоступных сельских библиотек, а по нормативу сетевого обеспечения библиотеками должно быть 17. На прогнозируемый период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>-2028 годы открытия новой библиотеки и изменений показателя не планируется;</w:t>
      </w:r>
    </w:p>
    <w:p w:rsidR="00E73853" w:rsidRPr="00E73853" w:rsidRDefault="00E73853" w:rsidP="00E7385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>- клубами и учреждениями клубного типа - составляет 100%. На прогнозируемый период до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изменений показателя не планируется.</w:t>
      </w:r>
    </w:p>
    <w:p w:rsidR="00E73853" w:rsidRPr="00E73853" w:rsidRDefault="00E73853" w:rsidP="00E738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Всего на территории </w:t>
      </w:r>
      <w:proofErr w:type="spellStart"/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>Мясниковского</w:t>
      </w:r>
      <w:proofErr w:type="spellEnd"/>
      <w:r w:rsidRPr="00E738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функционируют 19 культурно-досуговых учреждений.</w:t>
      </w:r>
    </w:p>
    <w:p w:rsidR="00E73853" w:rsidRPr="00E73853" w:rsidRDefault="00E73853" w:rsidP="00E73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853">
        <w:rPr>
          <w:rFonts w:ascii="Times New Roman" w:eastAsia="Times New Roman" w:hAnsi="Times New Roman" w:cs="Times New Roman"/>
          <w:sz w:val="28"/>
          <w:szCs w:val="28"/>
        </w:rPr>
        <w:t>Парков культуры и отдыха в районе нет и на прогнозируемый период открытия не ожидается.</w:t>
      </w:r>
    </w:p>
    <w:p w:rsidR="00745626" w:rsidRDefault="00745626" w:rsidP="002047BF">
      <w:pPr>
        <w:spacing w:after="0" w:line="240" w:lineRule="auto"/>
        <w:ind w:firstLine="709"/>
        <w:jc w:val="both"/>
      </w:pPr>
    </w:p>
    <w:p w:rsidR="00C42824" w:rsidRPr="008B6E07" w:rsidRDefault="00C42824" w:rsidP="00C42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E07">
        <w:rPr>
          <w:rFonts w:ascii="Times New Roman" w:eastAsia="Times New Roman" w:hAnsi="Times New Roman" w:cs="Times New Roman"/>
          <w:b/>
          <w:sz w:val="28"/>
          <w:szCs w:val="28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E73853" w:rsidRPr="00E73853" w:rsidRDefault="00E73853" w:rsidP="00E73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Значение п</w:t>
      </w:r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я в 2024 году в сравнении с 2023 годом</w:t>
      </w:r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ухудшился и составил 20% в виду включения в 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аварийных </w:t>
      </w:r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объектов Чкаловской библиотеки № 16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>я была закрыта в июне 2025.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2025 году за счет проведенного капитального ремонта СДК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Несветай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доля аварийных зданий учреждений культуры снизилась на 3,6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п.п</w:t>
      </w:r>
      <w:proofErr w:type="spellEnd"/>
      <w:r w:rsidR="00962AF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составила 16,4%.</w:t>
      </w:r>
    </w:p>
    <w:p w:rsidR="00E73853" w:rsidRPr="00E73853" w:rsidRDefault="00E73853" w:rsidP="00E73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Всего на территории </w:t>
      </w:r>
      <w:proofErr w:type="spellStart"/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>Мясниковского</w:t>
      </w:r>
      <w:proofErr w:type="spellEnd"/>
      <w:r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района, на 2025 год, имеется 20 объектов (зданий) муниципальных учреждений культуры, 3 из которых требуют капитального ремонта.</w:t>
      </w:r>
    </w:p>
    <w:p w:rsidR="00E73853" w:rsidRPr="00E73853" w:rsidRDefault="00962AFD" w:rsidP="00E73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</w:t>
      </w:r>
      <w:r w:rsidR="00E73853"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2026 году изменения значения показателя не планируется, а в период </w:t>
      </w:r>
      <w:r w:rsidR="00E73853" w:rsidRP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>2027-2028 г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г. показатель прогнозируется на уровне</w:t>
      </w:r>
      <w:r w:rsidR="00E738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10% за счет ожидаемого капитального ремонта здания Детской школы искусств им. М. Сарьяна.</w:t>
      </w:r>
    </w:p>
    <w:p w:rsidR="00C42824" w:rsidRDefault="00C42824" w:rsidP="002047BF">
      <w:pPr>
        <w:spacing w:after="0" w:line="240" w:lineRule="auto"/>
        <w:ind w:firstLine="709"/>
        <w:jc w:val="both"/>
      </w:pPr>
    </w:p>
    <w:p w:rsidR="00C42824" w:rsidRPr="00080531" w:rsidRDefault="00C42824" w:rsidP="00C42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531">
        <w:rPr>
          <w:rFonts w:ascii="Times New Roman" w:eastAsia="Times New Roman" w:hAnsi="Times New Roman" w:cs="Times New Roman"/>
          <w:b/>
          <w:sz w:val="28"/>
          <w:szCs w:val="28"/>
        </w:rPr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962AFD" w:rsidRPr="00962AFD" w:rsidRDefault="00962AFD" w:rsidP="00962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2AFD">
        <w:rPr>
          <w:rFonts w:ascii="Times New Roman" w:eastAsia="Times New Roman" w:hAnsi="Times New Roman" w:cs="Times New Roman"/>
          <w:sz w:val="28"/>
          <w:szCs w:val="28"/>
          <w:lang w:eastAsia="en-US"/>
        </w:rPr>
        <w:t>За отчетный период с 2023 по 2025 годы показатель не изменился и составил 33,3%.</w:t>
      </w:r>
    </w:p>
    <w:p w:rsidR="00962AFD" w:rsidRPr="00962AFD" w:rsidRDefault="00962AFD" w:rsidP="00962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62AFD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сегодняшний день в муниципальной собственности находится шесть объектов культурного наследия, два из которых требуют реставрации.</w:t>
      </w:r>
    </w:p>
    <w:p w:rsidR="00962AFD" w:rsidRPr="00A765C5" w:rsidRDefault="00962AFD" w:rsidP="00962A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2AFD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прогнозируемый период - 2026-2028 годы улучшение показателя не планируется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связи с отсутствием финансирования</w:t>
      </w:r>
      <w:r w:rsidRPr="00962A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42824" w:rsidRDefault="00C42824" w:rsidP="002047BF">
      <w:pPr>
        <w:spacing w:after="0" w:line="240" w:lineRule="auto"/>
        <w:ind w:firstLine="709"/>
        <w:jc w:val="both"/>
      </w:pPr>
    </w:p>
    <w:p w:rsidR="00745626" w:rsidRPr="00D552EB" w:rsidRDefault="00745626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E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552EB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DA7545" w:rsidRDefault="00DA7545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545" w:rsidRPr="003019D7" w:rsidRDefault="00DA7545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b/>
          <w:sz w:val="28"/>
          <w:szCs w:val="28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эксплуатацию.</w:t>
      </w:r>
    </w:p>
    <w:p w:rsidR="00DA7545" w:rsidRPr="003019D7" w:rsidRDefault="00DA7545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>Показатель за период с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годы снизился на </w:t>
      </w:r>
      <w:r>
        <w:rPr>
          <w:rFonts w:ascii="Times New Roman" w:eastAsia="Times New Roman" w:hAnsi="Times New Roman" w:cs="Times New Roman"/>
          <w:sz w:val="28"/>
          <w:szCs w:val="28"/>
        </w:rPr>
        <w:t>257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кв. метра в связи с улучшением финансового состояния населения, что позволило в срок завершить строительство объектов. </w:t>
      </w:r>
    </w:p>
    <w:p w:rsidR="00DA7545" w:rsidRPr="003019D7" w:rsidRDefault="00DA7545" w:rsidP="00204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до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года планируется показатель снизить и довести до </w:t>
      </w:r>
      <w:r>
        <w:rPr>
          <w:rFonts w:ascii="Times New Roman" w:eastAsia="Times New Roman" w:hAnsi="Times New Roman" w:cs="Times New Roman"/>
          <w:sz w:val="28"/>
          <w:szCs w:val="28"/>
        </w:rPr>
        <w:t>3898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кв. м. </w:t>
      </w:r>
    </w:p>
    <w:p w:rsidR="00DA7545" w:rsidRPr="003019D7" w:rsidRDefault="00DA7545" w:rsidP="002047B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>По иным объектам капитального строительства показатель за период с 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годы уменьшился и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3293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кв. метров. Это обусловлено улучшением финансового положения предприятий района. В прогнозируемом периоде до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года значение показателя планируется довести до </w:t>
      </w:r>
      <w:r>
        <w:rPr>
          <w:rFonts w:ascii="Times New Roman" w:eastAsia="Times New Roman" w:hAnsi="Times New Roman" w:cs="Times New Roman"/>
          <w:sz w:val="28"/>
          <w:szCs w:val="28"/>
        </w:rPr>
        <w:t>2972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кв.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626" w:rsidRDefault="00745626" w:rsidP="002047BF">
      <w:pPr>
        <w:spacing w:after="0" w:line="240" w:lineRule="auto"/>
        <w:ind w:firstLine="709"/>
        <w:jc w:val="both"/>
      </w:pPr>
    </w:p>
    <w:p w:rsidR="00745626" w:rsidRPr="00D552EB" w:rsidRDefault="00745626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EB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552EB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D57A04" w:rsidRDefault="00D57A04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F59">
        <w:rPr>
          <w:rFonts w:ascii="Times New Roman" w:hAnsi="Times New Roman" w:cs="Times New Roman"/>
          <w:b/>
          <w:bCs/>
          <w:sz w:val="28"/>
          <w:szCs w:val="28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 xml:space="preserve">Показатель за период с 2023 по 2025 годы не уменьшилась и составляет 97,78%, в связи с не реализацией выбранного способа управления собственниками жилых помещений одного многоквартирного дома в </w:t>
      </w:r>
      <w:proofErr w:type="spellStart"/>
      <w:r w:rsidRPr="00974F59">
        <w:rPr>
          <w:rFonts w:ascii="Times New Roman" w:hAnsi="Times New Roman" w:cs="Times New Roman"/>
          <w:sz w:val="28"/>
          <w:szCs w:val="28"/>
        </w:rPr>
        <w:t>Чалтырском</w:t>
      </w:r>
      <w:proofErr w:type="spellEnd"/>
      <w:r w:rsidRPr="00974F59">
        <w:rPr>
          <w:rFonts w:ascii="Times New Roman" w:hAnsi="Times New Roman" w:cs="Times New Roman"/>
          <w:sz w:val="28"/>
          <w:szCs w:val="28"/>
        </w:rPr>
        <w:t xml:space="preserve"> поселении. </w:t>
      </w: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 xml:space="preserve">Во втором квартале 2026 года Администрацией </w:t>
      </w:r>
      <w:proofErr w:type="spellStart"/>
      <w:r w:rsidRPr="00974F59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74F59">
        <w:rPr>
          <w:rFonts w:ascii="Times New Roman" w:hAnsi="Times New Roman" w:cs="Times New Roman"/>
          <w:sz w:val="28"/>
          <w:szCs w:val="28"/>
        </w:rPr>
        <w:t xml:space="preserve"> района совместно с </w:t>
      </w:r>
      <w:proofErr w:type="spellStart"/>
      <w:r w:rsidRPr="00974F59">
        <w:rPr>
          <w:rFonts w:ascii="Times New Roman" w:hAnsi="Times New Roman" w:cs="Times New Roman"/>
          <w:sz w:val="28"/>
          <w:szCs w:val="28"/>
        </w:rPr>
        <w:t>Чалтырским</w:t>
      </w:r>
      <w:proofErr w:type="spellEnd"/>
      <w:r w:rsidRPr="00974F59">
        <w:rPr>
          <w:rFonts w:ascii="Times New Roman" w:hAnsi="Times New Roman" w:cs="Times New Roman"/>
          <w:sz w:val="28"/>
          <w:szCs w:val="28"/>
        </w:rPr>
        <w:t xml:space="preserve"> поселением будет инициировано общее собрание </w:t>
      </w:r>
      <w:r w:rsidRPr="00974F59">
        <w:rPr>
          <w:rFonts w:ascii="Times New Roman" w:hAnsi="Times New Roman" w:cs="Times New Roman"/>
          <w:sz w:val="28"/>
          <w:szCs w:val="28"/>
        </w:rPr>
        <w:lastRenderedPageBreak/>
        <w:t>собственников жилых помещений многоквартирного дома, которым неоднократно разъяснялась необходимость реализации выбранного непосредственно способа управления путем заключения договоров на содержание и ремонт многоквартирного дома. Это позволит довести значение показателя в 2026 году до 100%. На период 2026-2027 годов планируется сохранить показатель на уровне 100%.</w:t>
      </w:r>
    </w:p>
    <w:p w:rsidR="00745626" w:rsidRPr="00974F59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F59">
        <w:rPr>
          <w:rFonts w:ascii="Times New Roman" w:hAnsi="Times New Roman" w:cs="Times New Roman"/>
          <w:b/>
          <w:bCs/>
          <w:sz w:val="28"/>
          <w:szCs w:val="28"/>
        </w:rPr>
        <w:t>Показатель 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F59">
        <w:rPr>
          <w:rFonts w:ascii="Times New Roman" w:hAnsi="Times New Roman" w:cs="Times New Roman"/>
          <w:sz w:val="28"/>
          <w:szCs w:val="28"/>
        </w:rPr>
        <w:t>Показатель за период с 2023 по 2025 годы не изменился и составляет 60,0%</w:t>
      </w:r>
      <w:r w:rsidRPr="00974F5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74F59">
        <w:rPr>
          <w:rFonts w:ascii="Times New Roman" w:hAnsi="Times New Roman" w:cs="Times New Roman"/>
          <w:sz w:val="28"/>
          <w:szCs w:val="28"/>
        </w:rPr>
        <w:t>Три предприятия коммунального комплекса из пяти находятся в частной собственности. На прогнозируемый период до 2028 года сокращение количества предприятий и изменение показателя не планируется.</w:t>
      </w:r>
    </w:p>
    <w:p w:rsidR="00745626" w:rsidRPr="00974F59" w:rsidRDefault="00745626" w:rsidP="002047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45626" w:rsidRPr="00974F59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F59">
        <w:rPr>
          <w:rFonts w:ascii="Times New Roman" w:hAnsi="Times New Roman" w:cs="Times New Roman"/>
          <w:b/>
          <w:bCs/>
          <w:sz w:val="28"/>
          <w:szCs w:val="28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745626" w:rsidRDefault="00745626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>В 2011 году работа по постановке на кадастровый учет многоквартирных домов завершена. На прогнозируемый период до 2028 года изменений показателя не планируется, в связи с отсутствием планов по строительству МКД.</w:t>
      </w:r>
    </w:p>
    <w:p w:rsidR="00FC38EA" w:rsidRDefault="00FC38EA" w:rsidP="00FC38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8EA" w:rsidRPr="00D441D7" w:rsidRDefault="00FC38EA" w:rsidP="00FC38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1D7">
        <w:rPr>
          <w:rFonts w:ascii="Times New Roman" w:hAnsi="Times New Roman" w:cs="Times New Roman"/>
          <w:b/>
          <w:sz w:val="28"/>
          <w:szCs w:val="28"/>
        </w:rPr>
        <w:t>Показатель 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FC38EA" w:rsidRPr="00B46996" w:rsidRDefault="00FC38EA" w:rsidP="00FC38EA">
      <w:pPr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1D7">
        <w:rPr>
          <w:rFonts w:ascii="Times New Roman" w:eastAsia="Times New Roman" w:hAnsi="Times New Roman" w:cs="Times New Roman"/>
          <w:sz w:val="28"/>
          <w:szCs w:val="28"/>
        </w:rPr>
        <w:t>Показатель за период с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2-2023 годы снизился, но за период с 2023-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eastAsia="Times New Roman" w:hAnsi="Times New Roman" w:cs="Times New Roman"/>
          <w:sz w:val="28"/>
          <w:szCs w:val="28"/>
        </w:rPr>
        <w:t>увеличился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5,7% 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и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11,40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8E7A3B">
        <w:rPr>
          <w:rFonts w:ascii="Times New Roman" w:hAnsi="Times New Roman"/>
          <w:sz w:val="28"/>
          <w:szCs w:val="28"/>
        </w:rPr>
        <w:t xml:space="preserve">за счет </w:t>
      </w:r>
      <w:r>
        <w:rPr>
          <w:rFonts w:ascii="Times New Roman" w:hAnsi="Times New Roman"/>
          <w:sz w:val="28"/>
          <w:szCs w:val="28"/>
        </w:rPr>
        <w:t>увеличения</w:t>
      </w:r>
      <w:r w:rsidRPr="008E7A3B">
        <w:rPr>
          <w:rFonts w:ascii="Times New Roman" w:hAnsi="Times New Roman"/>
          <w:sz w:val="28"/>
          <w:szCs w:val="28"/>
        </w:rPr>
        <w:t xml:space="preserve"> объема финансирования программных мероприятий </w:t>
      </w:r>
      <w:r>
        <w:rPr>
          <w:rFonts w:ascii="Times New Roman" w:hAnsi="Times New Roman"/>
          <w:sz w:val="28"/>
          <w:szCs w:val="28"/>
        </w:rPr>
        <w:t xml:space="preserve">одним из </w:t>
      </w:r>
      <w:r w:rsidRPr="008E7A3B">
        <w:rPr>
          <w:rFonts w:ascii="Times New Roman" w:hAnsi="Times New Roman"/>
          <w:sz w:val="28"/>
          <w:szCs w:val="28"/>
        </w:rPr>
        <w:t>главным распорядител</w:t>
      </w:r>
      <w:r>
        <w:rPr>
          <w:rFonts w:ascii="Times New Roman" w:hAnsi="Times New Roman"/>
          <w:sz w:val="28"/>
          <w:szCs w:val="28"/>
        </w:rPr>
        <w:t>ем</w:t>
      </w:r>
      <w:r w:rsidRPr="008E7A3B">
        <w:rPr>
          <w:rFonts w:ascii="Times New Roman" w:hAnsi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министерством сельского хозяйства Ростовской области. Говоря о колебании значений, следует отметить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оно напрямую зависит от объемов выделенных средств министерством строительства и </w:t>
      </w:r>
      <w:r>
        <w:rPr>
          <w:rFonts w:ascii="Times New Roman" w:hAnsi="Times New Roman"/>
          <w:sz w:val="28"/>
          <w:szCs w:val="28"/>
        </w:rPr>
        <w:t>м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инистерством сельского хозяйства Ростовской области. </w:t>
      </w:r>
      <w:r>
        <w:rPr>
          <w:rFonts w:ascii="Times New Roman" w:eastAsia="Times New Roman" w:hAnsi="Times New Roman" w:cs="Times New Roman"/>
          <w:sz w:val="28"/>
          <w:szCs w:val="28"/>
        </w:rPr>
        <w:t>В 2025 году субсидию получили пять семей.</w:t>
      </w:r>
    </w:p>
    <w:p w:rsidR="00FC38EA" w:rsidRDefault="00FC38EA" w:rsidP="00FC3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996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eastAsia="Times New Roman" w:hAnsi="Times New Roman" w:cs="Times New Roman"/>
          <w:sz w:val="28"/>
          <w:szCs w:val="28"/>
        </w:rPr>
        <w:t>показатель спрогнозирован на уровне планового значения и составляет 4,8%.</w:t>
      </w:r>
    </w:p>
    <w:p w:rsidR="0021065B" w:rsidRPr="00784E10" w:rsidRDefault="0021065B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65B" w:rsidRPr="00D441D7" w:rsidRDefault="0021065B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1D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441D7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21065B" w:rsidRDefault="0021065B" w:rsidP="002047B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1065B" w:rsidRPr="001A36D1" w:rsidRDefault="0021065B" w:rsidP="00204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6D1">
        <w:rPr>
          <w:rFonts w:ascii="Times New Roman" w:hAnsi="Times New Roman" w:cs="Times New Roman"/>
          <w:b/>
          <w:sz w:val="28"/>
          <w:szCs w:val="28"/>
        </w:rPr>
        <w:t>Показатель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21065B" w:rsidRPr="005D30AB" w:rsidRDefault="0021065B" w:rsidP="00204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0AB">
        <w:rPr>
          <w:rFonts w:ascii="Times New Roman" w:eastAsia="Times New Roman" w:hAnsi="Times New Roman" w:cs="Times New Roman"/>
          <w:sz w:val="28"/>
          <w:szCs w:val="28"/>
        </w:rPr>
        <w:t>Показатель за анализируемый период с 2023 по 2025 год составил 30,1%.</w:t>
      </w:r>
    </w:p>
    <w:p w:rsidR="0021065B" w:rsidRPr="00FE09BD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0AB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proofErr w:type="spellStart"/>
      <w:r w:rsidRPr="005D30A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5D30AB">
        <w:rPr>
          <w:rFonts w:ascii="Times New Roman" w:hAnsi="Times New Roman" w:cs="Times New Roman"/>
          <w:sz w:val="28"/>
          <w:szCs w:val="28"/>
        </w:rPr>
        <w:t xml:space="preserve"> района в 2023 году (за исключением субвенций) поступили в объеме 1 680 553,9 тыс. рублей, в том числе налоговые и неналоговые доходы (без учета поступлений по дополнительному нормативу по НДФЛ) – 487 709,7 тыс. рублей. Доля налоговых и неналоговых доходов в 2023 году составила 29,0%, что на 2,9 пунктов ниже уровня 2022 года.</w:t>
      </w:r>
      <w:r w:rsidRPr="000B7B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09BD">
        <w:rPr>
          <w:rFonts w:ascii="Times New Roman" w:hAnsi="Times New Roman" w:cs="Times New Roman"/>
          <w:sz w:val="28"/>
          <w:szCs w:val="28"/>
        </w:rPr>
        <w:t>Дополнительный норматив по НДФЛ на 2023 год составил 7,8%, что на 0,3 пункта выше уровня 2022 года. Доля налоговых и неналоговых доходов увеличилась за счет уменьшения доли безвозмездных поступлений (в части субсидий).</w:t>
      </w:r>
    </w:p>
    <w:p w:rsidR="0021065B" w:rsidRDefault="0021065B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9BD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proofErr w:type="spellStart"/>
      <w:r w:rsidRPr="00FE09B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FE09BD">
        <w:rPr>
          <w:rFonts w:ascii="Times New Roman" w:hAnsi="Times New Roman" w:cs="Times New Roman"/>
          <w:sz w:val="28"/>
          <w:szCs w:val="28"/>
        </w:rPr>
        <w:t xml:space="preserve"> района на 2024 год (за исключением субвенций)</w:t>
      </w:r>
      <w:r w:rsidRPr="000B7B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09BD">
        <w:rPr>
          <w:rFonts w:ascii="Times New Roman" w:hAnsi="Times New Roman" w:cs="Times New Roman"/>
          <w:sz w:val="28"/>
          <w:szCs w:val="28"/>
        </w:rPr>
        <w:t xml:space="preserve">поступили в объеме 1 760 501,7 тыс. рублей, в том числе налоговые и неналоговые доходы (без учета поступлений по дополнительному нормативу по НДФЛ) – 630 451,4 тыс. рублей. Доля налоговых и неналоговых доходов в 2024 году составила 35,8 %. Дополнительный норматив по НДФЛ на 2024 год составляет 8,6%, что на 0,8 пункта выше </w:t>
      </w:r>
      <w:r w:rsidRPr="00F95AE1">
        <w:rPr>
          <w:rFonts w:ascii="Times New Roman" w:hAnsi="Times New Roman" w:cs="Times New Roman"/>
          <w:sz w:val="28"/>
          <w:szCs w:val="28"/>
        </w:rPr>
        <w:t>уровня 2023 года. Увеличение доли собственных доходов по сравнению с 2023 годом на 6,8 пункта.</w:t>
      </w:r>
    </w:p>
    <w:p w:rsidR="0021065B" w:rsidRPr="00573BC1" w:rsidRDefault="0021065B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AE1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proofErr w:type="spellStart"/>
      <w:r w:rsidRPr="00F95AE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F95AE1">
        <w:rPr>
          <w:rFonts w:ascii="Times New Roman" w:hAnsi="Times New Roman" w:cs="Times New Roman"/>
          <w:sz w:val="28"/>
          <w:szCs w:val="28"/>
        </w:rPr>
        <w:t xml:space="preserve"> района в 2025 году (за исключением субвенций) поступили в объеме 2 554 489,1 тыс. рублей, в том числе налоговые и неналоговые доходы (без учета поступлений по дополнительному нормативу по НДФЛ) – 769 958,8 тыс. рублей.</w:t>
      </w:r>
      <w:r w:rsidRPr="000B7B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3BC1">
        <w:rPr>
          <w:rFonts w:ascii="Times New Roman" w:hAnsi="Times New Roman" w:cs="Times New Roman"/>
          <w:sz w:val="28"/>
          <w:szCs w:val="28"/>
        </w:rPr>
        <w:t>Доля налоговых и неналоговых доходов в 2025 году составила 30,1%, что на 5,7 пункта ниже уровня 2024 года. Дополнительный норматив по НДФЛ на 2025 год составил 8,9%, что на 0,3 пункта выше уровня 2024 года. Доля налоговых и неналоговых доходов уменьшилась за счет увеличения доли безвозмездных поступлений (в части субсидий</w:t>
      </w:r>
      <w:r>
        <w:rPr>
          <w:rFonts w:ascii="Times New Roman" w:hAnsi="Times New Roman" w:cs="Times New Roman"/>
          <w:sz w:val="28"/>
          <w:szCs w:val="28"/>
        </w:rPr>
        <w:t xml:space="preserve"> и субвенций</w:t>
      </w:r>
      <w:r w:rsidRPr="00573BC1">
        <w:rPr>
          <w:rFonts w:ascii="Times New Roman" w:hAnsi="Times New Roman" w:cs="Times New Roman"/>
          <w:sz w:val="28"/>
          <w:szCs w:val="28"/>
        </w:rPr>
        <w:t>).</w:t>
      </w:r>
    </w:p>
    <w:p w:rsidR="0021065B" w:rsidRDefault="0021065B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BC1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proofErr w:type="spellStart"/>
      <w:r w:rsidRPr="00573BC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573BC1">
        <w:rPr>
          <w:rFonts w:ascii="Times New Roman" w:hAnsi="Times New Roman" w:cs="Times New Roman"/>
          <w:sz w:val="28"/>
          <w:szCs w:val="28"/>
        </w:rPr>
        <w:t xml:space="preserve"> района на 2026 год (за исключением субвенций) прогнозируются в объеме 2 283 632,2 тыс. рублей, в том числе налоговые и неналоговые доходы (без учета поступлений по дополнительному нормативу по НДФЛ) – 873 325,8 тыс. рублей. Доля налоговых и неналоговых доходов в 2026 году прогнозируется на уровне 38,2%. Увеличение доли собственных доходов по сравнению с 2025 годом на 8,1 пункта планируется за счет уменьшения доли безвозмездных поступлений (в части субсидий). Дополнительный норматив по НДФЛ на 2026 год составляет 7,2%, что на 1,7 пункта ниже уровня 2025 года.</w:t>
      </w:r>
    </w:p>
    <w:p w:rsidR="00745626" w:rsidRDefault="0021065B" w:rsidP="002047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3BC1">
        <w:rPr>
          <w:rFonts w:ascii="Times New Roman" w:hAnsi="Times New Roman" w:cs="Times New Roman"/>
          <w:sz w:val="28"/>
          <w:szCs w:val="28"/>
        </w:rPr>
        <w:t xml:space="preserve">Доля налоговых и неналоговых доходов на 2027 и 2028 годы увеличивается и прогнозируется на уровне 43,8% и 50,4% соответственно, за </w:t>
      </w:r>
      <w:r w:rsidRPr="00573BC1">
        <w:rPr>
          <w:rFonts w:ascii="Times New Roman" w:hAnsi="Times New Roman" w:cs="Times New Roman"/>
          <w:sz w:val="28"/>
          <w:szCs w:val="28"/>
        </w:rPr>
        <w:lastRenderedPageBreak/>
        <w:t>счет уменьшения доли безвозмездных поступлений (в части субсидий и субвенций) из областного бюджета.</w:t>
      </w:r>
    </w:p>
    <w:p w:rsidR="0021065B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5B" w:rsidRPr="00146182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82">
        <w:rPr>
          <w:rFonts w:ascii="Times New Roman" w:hAnsi="Times New Roman" w:cs="Times New Roman"/>
          <w:b/>
          <w:sz w:val="28"/>
          <w:szCs w:val="28"/>
        </w:rPr>
        <w:t>Показатель 32.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182">
        <w:rPr>
          <w:rFonts w:ascii="Times New Roman" w:hAnsi="Times New Roman" w:cs="Times New Roman"/>
          <w:b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21065B" w:rsidRPr="00146182" w:rsidRDefault="0021065B" w:rsidP="00204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182">
        <w:rPr>
          <w:rFonts w:ascii="Times New Roman" w:hAnsi="Times New Roman"/>
          <w:sz w:val="28"/>
          <w:szCs w:val="28"/>
        </w:rPr>
        <w:t>Показатель значения «нулевой» ввиду отсутствия предприятий муниципальной формы собственности, находящихся в стадии банкротства, а также реализации планов по выводу предприятий на безубыточный уровень.</w:t>
      </w:r>
    </w:p>
    <w:p w:rsidR="0021065B" w:rsidRPr="00146182" w:rsidRDefault="0021065B" w:rsidP="00204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182">
        <w:rPr>
          <w:rFonts w:ascii="Times New Roman" w:hAnsi="Times New Roman"/>
          <w:sz w:val="28"/>
          <w:szCs w:val="28"/>
        </w:rPr>
        <w:t>На период до 202</w:t>
      </w:r>
      <w:r>
        <w:rPr>
          <w:rFonts w:ascii="Times New Roman" w:hAnsi="Times New Roman"/>
          <w:sz w:val="28"/>
          <w:szCs w:val="28"/>
        </w:rPr>
        <w:t>8</w:t>
      </w:r>
      <w:r w:rsidRPr="00146182">
        <w:rPr>
          <w:rFonts w:ascii="Times New Roman" w:hAnsi="Times New Roman"/>
          <w:sz w:val="28"/>
          <w:szCs w:val="28"/>
        </w:rPr>
        <w:t xml:space="preserve"> года ухудшения финансового положения предприятий с муниципальной формой собственности не планируется</w:t>
      </w:r>
      <w:r>
        <w:rPr>
          <w:rFonts w:ascii="Times New Roman" w:hAnsi="Times New Roman"/>
          <w:sz w:val="28"/>
          <w:szCs w:val="28"/>
        </w:rPr>
        <w:t>.</w:t>
      </w:r>
    </w:p>
    <w:p w:rsidR="00E73F35" w:rsidRDefault="00E73F35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F35" w:rsidRPr="00315D27" w:rsidRDefault="00E73F35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D27">
        <w:rPr>
          <w:rFonts w:ascii="Times New Roman" w:hAnsi="Times New Roman" w:cs="Times New Roman"/>
          <w:b/>
          <w:sz w:val="28"/>
          <w:szCs w:val="28"/>
        </w:rPr>
        <w:t>Показатель 33.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D27">
        <w:rPr>
          <w:rFonts w:ascii="Times New Roman" w:hAnsi="Times New Roman" w:cs="Times New Roman"/>
          <w:b/>
          <w:sz w:val="28"/>
          <w:szCs w:val="28"/>
        </w:rPr>
        <w:t>Объем незавершенного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E73F35" w:rsidRPr="00315D27" w:rsidRDefault="00E73F35" w:rsidP="00204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D27">
        <w:rPr>
          <w:rFonts w:ascii="Times New Roman" w:hAnsi="Times New Roman"/>
          <w:sz w:val="28"/>
          <w:szCs w:val="28"/>
        </w:rPr>
        <w:t>Все строительные работы, проведенные в период с 202</w:t>
      </w:r>
      <w:r>
        <w:rPr>
          <w:rFonts w:ascii="Times New Roman" w:hAnsi="Times New Roman"/>
          <w:sz w:val="28"/>
          <w:szCs w:val="28"/>
        </w:rPr>
        <w:t>3</w:t>
      </w:r>
      <w:r w:rsidRPr="00315D27">
        <w:rPr>
          <w:rFonts w:ascii="Times New Roman" w:hAnsi="Times New Roman"/>
          <w:sz w:val="28"/>
          <w:szCs w:val="28"/>
        </w:rPr>
        <w:t xml:space="preserve"> по 202</w:t>
      </w:r>
      <w:r>
        <w:rPr>
          <w:rFonts w:ascii="Times New Roman" w:hAnsi="Times New Roman"/>
          <w:sz w:val="28"/>
          <w:szCs w:val="28"/>
        </w:rPr>
        <w:t>5</w:t>
      </w:r>
      <w:r w:rsidRPr="00315D27">
        <w:rPr>
          <w:rFonts w:ascii="Times New Roman" w:hAnsi="Times New Roman"/>
          <w:sz w:val="28"/>
          <w:szCs w:val="28"/>
        </w:rPr>
        <w:t xml:space="preserve"> годы, завершены в срок, нарушений сроков не допускалось. Строительные работы в прогнозируемом периоде планируется завершить без нарушения сроков. </w:t>
      </w:r>
    </w:p>
    <w:p w:rsidR="0021065B" w:rsidRDefault="0021065B" w:rsidP="002047BF">
      <w:pPr>
        <w:spacing w:after="0" w:line="240" w:lineRule="auto"/>
        <w:ind w:firstLine="709"/>
        <w:jc w:val="both"/>
      </w:pPr>
    </w:p>
    <w:p w:rsidR="0021065B" w:rsidRPr="00146182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82">
        <w:rPr>
          <w:rFonts w:ascii="Times New Roman" w:hAnsi="Times New Roman" w:cs="Times New Roman"/>
          <w:b/>
          <w:sz w:val="28"/>
          <w:szCs w:val="28"/>
        </w:rPr>
        <w:t>Показатель 34.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182">
        <w:rPr>
          <w:rFonts w:ascii="Times New Roman" w:hAnsi="Times New Roman" w:cs="Times New Roman"/>
          <w:b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21065B" w:rsidRDefault="0021065B" w:rsidP="00204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182">
        <w:rPr>
          <w:rFonts w:ascii="Times New Roman" w:hAnsi="Times New Roman"/>
          <w:sz w:val="28"/>
          <w:szCs w:val="28"/>
        </w:rPr>
        <w:t>Просроченной кредиторской задолженности по оплате труда (включая начисления на оплату труда) муниципальных бюджетных учреждений нет и на период до 202</w:t>
      </w:r>
      <w:r>
        <w:rPr>
          <w:rFonts w:ascii="Times New Roman" w:hAnsi="Times New Roman"/>
          <w:sz w:val="28"/>
          <w:szCs w:val="28"/>
        </w:rPr>
        <w:t>8</w:t>
      </w:r>
      <w:r w:rsidRPr="00146182">
        <w:rPr>
          <w:rFonts w:ascii="Times New Roman" w:hAnsi="Times New Roman"/>
          <w:sz w:val="28"/>
          <w:szCs w:val="28"/>
        </w:rPr>
        <w:t xml:space="preserve"> года не планируется.</w:t>
      </w: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65B" w:rsidRPr="00FD3442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442">
        <w:rPr>
          <w:rFonts w:ascii="Times New Roman" w:hAnsi="Times New Roman" w:cs="Times New Roman"/>
          <w:b/>
          <w:sz w:val="28"/>
          <w:szCs w:val="28"/>
        </w:rPr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21065B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442">
        <w:rPr>
          <w:rFonts w:ascii="Times New Roman" w:hAnsi="Times New Roman"/>
          <w:spacing w:val="5"/>
          <w:sz w:val="28"/>
          <w:szCs w:val="28"/>
        </w:rPr>
        <w:t xml:space="preserve">Всеми сельскими поселениями </w:t>
      </w:r>
      <w:proofErr w:type="spellStart"/>
      <w:r w:rsidRPr="00FD3442">
        <w:rPr>
          <w:rFonts w:ascii="Times New Roman" w:hAnsi="Times New Roman"/>
          <w:spacing w:val="5"/>
          <w:sz w:val="28"/>
          <w:szCs w:val="28"/>
        </w:rPr>
        <w:t>Мясниковского</w:t>
      </w:r>
      <w:proofErr w:type="spellEnd"/>
      <w:r w:rsidRPr="00FD3442">
        <w:rPr>
          <w:rFonts w:ascii="Times New Roman" w:hAnsi="Times New Roman"/>
          <w:spacing w:val="5"/>
          <w:sz w:val="28"/>
          <w:szCs w:val="28"/>
        </w:rPr>
        <w:t xml:space="preserve"> района утверждены </w:t>
      </w:r>
      <w:r w:rsidRPr="00FD3442">
        <w:rPr>
          <w:rFonts w:ascii="Times New Roman" w:hAnsi="Times New Roman" w:cs="Times New Roman"/>
          <w:sz w:val="28"/>
          <w:szCs w:val="28"/>
        </w:rPr>
        <w:t>генеральные планы (схемы территориального планирования муниципального района).</w:t>
      </w:r>
    </w:p>
    <w:p w:rsidR="005F470B" w:rsidRDefault="005F470B" w:rsidP="005F47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70B" w:rsidRPr="00D552EB" w:rsidRDefault="005F470B" w:rsidP="005F47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EB">
        <w:rPr>
          <w:rFonts w:ascii="Times New Roman" w:hAnsi="Times New Roman" w:cs="Times New Roman"/>
          <w:b/>
          <w:sz w:val="28"/>
          <w:szCs w:val="28"/>
        </w:rPr>
        <w:t>Показатель 37.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2EB">
        <w:rPr>
          <w:rFonts w:ascii="Times New Roman" w:hAnsi="Times New Roman" w:cs="Times New Roman"/>
          <w:b/>
          <w:sz w:val="28"/>
          <w:szCs w:val="28"/>
        </w:rPr>
        <w:t>Удовлетворенность населения деятельностью органов местного самоуправления городского округа (муниципального района).</w:t>
      </w:r>
    </w:p>
    <w:p w:rsidR="005F470B" w:rsidRDefault="005F470B" w:rsidP="005F4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552E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 году</w:t>
      </w:r>
      <w:r w:rsidRPr="00D552EB">
        <w:rPr>
          <w:rFonts w:ascii="Times New Roman" w:hAnsi="Times New Roman"/>
          <w:sz w:val="28"/>
          <w:szCs w:val="28"/>
        </w:rPr>
        <w:t xml:space="preserve"> показатель составил 64,8%</w:t>
      </w:r>
      <w:r>
        <w:rPr>
          <w:rFonts w:ascii="Times New Roman" w:hAnsi="Times New Roman"/>
          <w:sz w:val="28"/>
          <w:szCs w:val="28"/>
        </w:rPr>
        <w:t>. Рост удовлетворенности населения в сравнении с предыдущим периодом</w:t>
      </w:r>
      <w:r w:rsidRPr="00D55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обусловлен</w:t>
      </w:r>
      <w:r w:rsidRPr="00D552EB">
        <w:rPr>
          <w:rFonts w:ascii="Times New Roman" w:hAnsi="Times New Roman"/>
          <w:sz w:val="28"/>
          <w:szCs w:val="28"/>
        </w:rPr>
        <w:t xml:space="preserve"> началом функционирования двух построенных детских сада в с. Чалтырь и сл. Петровка на общее количество 180 мест, обновлением и закупкой нового медицинского оборудования, капитальным ремонтом автомобильной дороги Чалтырь- Большие Салы, а также ул. Социалистическая в с. Чалтырь и </w:t>
      </w:r>
      <w:proofErr w:type="spellStart"/>
      <w:r w:rsidRPr="00D552EB">
        <w:rPr>
          <w:rFonts w:ascii="Times New Roman" w:hAnsi="Times New Roman"/>
          <w:sz w:val="28"/>
          <w:szCs w:val="28"/>
        </w:rPr>
        <w:lastRenderedPageBreak/>
        <w:t>Большесальской</w:t>
      </w:r>
      <w:proofErr w:type="spellEnd"/>
      <w:r w:rsidRPr="00D552EB">
        <w:rPr>
          <w:rFonts w:ascii="Times New Roman" w:hAnsi="Times New Roman"/>
          <w:sz w:val="28"/>
          <w:szCs w:val="28"/>
        </w:rPr>
        <w:t xml:space="preserve"> в с. Крым. Проведено благоустройство общественных территорий в Крымском и </w:t>
      </w:r>
      <w:proofErr w:type="spellStart"/>
      <w:r w:rsidRPr="00D552EB">
        <w:rPr>
          <w:rFonts w:ascii="Times New Roman" w:hAnsi="Times New Roman"/>
          <w:sz w:val="28"/>
          <w:szCs w:val="28"/>
        </w:rPr>
        <w:t>Чалтырском</w:t>
      </w:r>
      <w:proofErr w:type="spellEnd"/>
      <w:r w:rsidRPr="00D552EB">
        <w:rPr>
          <w:rFonts w:ascii="Times New Roman" w:hAnsi="Times New Roman"/>
          <w:sz w:val="28"/>
          <w:szCs w:val="28"/>
        </w:rPr>
        <w:t xml:space="preserve"> поселениях. </w:t>
      </w:r>
    </w:p>
    <w:p w:rsidR="005F470B" w:rsidRDefault="005F470B" w:rsidP="005F4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EB">
        <w:rPr>
          <w:rFonts w:ascii="Times New Roman" w:hAnsi="Times New Roman"/>
          <w:sz w:val="28"/>
          <w:szCs w:val="28"/>
        </w:rPr>
        <w:t xml:space="preserve">Однако в 2024 году показатель снизился и составил </w:t>
      </w:r>
      <w:r>
        <w:rPr>
          <w:rFonts w:ascii="Times New Roman" w:hAnsi="Times New Roman"/>
          <w:sz w:val="28"/>
          <w:szCs w:val="28"/>
        </w:rPr>
        <w:t>59</w:t>
      </w:r>
      <w:r w:rsidRPr="00D552E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 что обусловлено ростом неудовлетворенности граждан, вызванным</w:t>
      </w:r>
      <w:r w:rsidRPr="00D552EB">
        <w:rPr>
          <w:rFonts w:ascii="Times New Roman" w:hAnsi="Times New Roman"/>
          <w:sz w:val="28"/>
          <w:szCs w:val="28"/>
        </w:rPr>
        <w:t xml:space="preserve"> подтоплени</w:t>
      </w:r>
      <w:r>
        <w:rPr>
          <w:rFonts w:ascii="Times New Roman" w:hAnsi="Times New Roman"/>
          <w:sz w:val="28"/>
          <w:szCs w:val="28"/>
        </w:rPr>
        <w:t>ем</w:t>
      </w:r>
      <w:r w:rsidRPr="00D552EB">
        <w:rPr>
          <w:rFonts w:ascii="Times New Roman" w:hAnsi="Times New Roman"/>
          <w:sz w:val="28"/>
          <w:szCs w:val="28"/>
        </w:rPr>
        <w:t xml:space="preserve"> части территории района</w:t>
      </w:r>
      <w:r>
        <w:rPr>
          <w:rFonts w:ascii="Times New Roman" w:hAnsi="Times New Roman"/>
          <w:sz w:val="28"/>
          <w:szCs w:val="28"/>
        </w:rPr>
        <w:t>.</w:t>
      </w:r>
    </w:p>
    <w:p w:rsidR="005F470B" w:rsidRPr="00D552EB" w:rsidRDefault="005F470B" w:rsidP="005F4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показатель вновь вырос и составил 67,4%. Рост уровня удовлетворенности граждан связан с решением ряда социальных проблем (открытием нового детского сада в х. Красный Крым на 300 мест, школы на 400 мест в х. </w:t>
      </w:r>
      <w:proofErr w:type="spellStart"/>
      <w:r>
        <w:rPr>
          <w:rFonts w:ascii="Times New Roman" w:hAnsi="Times New Roman"/>
          <w:sz w:val="28"/>
          <w:szCs w:val="28"/>
        </w:rPr>
        <w:t>Ленинаван</w:t>
      </w:r>
      <w:proofErr w:type="spellEnd"/>
      <w:r>
        <w:rPr>
          <w:rFonts w:ascii="Times New Roman" w:hAnsi="Times New Roman"/>
          <w:sz w:val="28"/>
          <w:szCs w:val="28"/>
        </w:rPr>
        <w:t xml:space="preserve">, ремонтом ряда </w:t>
      </w:r>
      <w:proofErr w:type="spellStart"/>
      <w:r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дорог, увеличением оснащенности медицинских учреждений, благоустройством новых общественных пространств в х.</w:t>
      </w:r>
      <w:r w:rsidR="00636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Красный Крым и с. Большие Салы).</w:t>
      </w:r>
    </w:p>
    <w:p w:rsidR="005F470B" w:rsidRDefault="005F470B" w:rsidP="005F4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552EB">
        <w:rPr>
          <w:rFonts w:ascii="Times New Roman" w:eastAsia="Times New Roman" w:hAnsi="Times New Roman" w:cs="Times New Roman"/>
          <w:sz w:val="28"/>
          <w:szCs w:val="28"/>
        </w:rPr>
        <w:t>На период с 202</w:t>
      </w:r>
      <w:r w:rsidR="006366D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52EB">
        <w:rPr>
          <w:rFonts w:ascii="Times New Roman" w:eastAsia="Times New Roman" w:hAnsi="Times New Roman" w:cs="Times New Roman"/>
          <w:sz w:val="28"/>
          <w:szCs w:val="28"/>
        </w:rPr>
        <w:t xml:space="preserve">-202 годы прогнозируется увеличение процента населения, удовлетворенного деятельностью органов местного самоуправления, и доведение его значения до 68,2%. Улучшение значений показателя </w:t>
      </w:r>
      <w:r w:rsidRPr="00D552EB">
        <w:rPr>
          <w:rFonts w:ascii="Times New Roman" w:hAnsi="Times New Roman"/>
          <w:sz w:val="28"/>
          <w:szCs w:val="28"/>
        </w:rPr>
        <w:t>планируется за счет планируемо</w:t>
      </w:r>
      <w:r w:rsidR="006366DD">
        <w:rPr>
          <w:rFonts w:ascii="Times New Roman" w:hAnsi="Times New Roman"/>
          <w:sz w:val="28"/>
          <w:szCs w:val="28"/>
        </w:rPr>
        <w:t>го</w:t>
      </w:r>
      <w:r w:rsidRPr="00D552EB">
        <w:rPr>
          <w:rFonts w:ascii="Times New Roman" w:hAnsi="Times New Roman"/>
          <w:sz w:val="28"/>
          <w:szCs w:val="28"/>
        </w:rPr>
        <w:t xml:space="preserve"> </w:t>
      </w:r>
      <w:r w:rsidRPr="00D552EB">
        <w:rPr>
          <w:rFonts w:ascii="Times New Roman" w:hAnsi="Times New Roman" w:cs="Times New Roman"/>
          <w:sz w:val="28"/>
          <w:szCs w:val="28"/>
        </w:rPr>
        <w:t>строительств</w:t>
      </w:r>
      <w:r w:rsidR="006366DD">
        <w:rPr>
          <w:rFonts w:ascii="Times New Roman" w:hAnsi="Times New Roman" w:cs="Times New Roman"/>
          <w:sz w:val="28"/>
          <w:szCs w:val="28"/>
        </w:rPr>
        <w:t>а</w:t>
      </w:r>
      <w:r w:rsidRPr="00D552EB">
        <w:rPr>
          <w:rFonts w:ascii="Times New Roman" w:hAnsi="Times New Roman" w:cs="Times New Roman"/>
          <w:sz w:val="28"/>
          <w:szCs w:val="28"/>
        </w:rPr>
        <w:t xml:space="preserve"> новой школы на 600 мест в с. Чалтырь, планируемо</w:t>
      </w:r>
      <w:r w:rsidR="006366DD">
        <w:rPr>
          <w:rFonts w:ascii="Times New Roman" w:hAnsi="Times New Roman" w:cs="Times New Roman"/>
          <w:sz w:val="28"/>
          <w:szCs w:val="28"/>
        </w:rPr>
        <w:t>го</w:t>
      </w:r>
      <w:r w:rsidRPr="00D552EB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6366DD">
        <w:rPr>
          <w:rFonts w:ascii="Times New Roman" w:hAnsi="Times New Roman" w:cs="Times New Roman"/>
          <w:sz w:val="28"/>
          <w:szCs w:val="28"/>
        </w:rPr>
        <w:t>я</w:t>
      </w:r>
      <w:r w:rsidRPr="00D552EB">
        <w:rPr>
          <w:rFonts w:ascii="Times New Roman" w:hAnsi="Times New Roman" w:cs="Times New Roman"/>
          <w:sz w:val="28"/>
          <w:szCs w:val="28"/>
        </w:rPr>
        <w:t xml:space="preserve"> модульных школ в </w:t>
      </w:r>
      <w:proofErr w:type="spellStart"/>
      <w:r w:rsidRPr="00D552EB">
        <w:rPr>
          <w:rFonts w:ascii="Times New Roman" w:hAnsi="Times New Roman" w:cs="Times New Roman"/>
          <w:sz w:val="28"/>
          <w:szCs w:val="28"/>
        </w:rPr>
        <w:t>с.Чалтырь</w:t>
      </w:r>
      <w:proofErr w:type="spellEnd"/>
      <w:r w:rsidRPr="00D552EB">
        <w:rPr>
          <w:rFonts w:ascii="Times New Roman" w:hAnsi="Times New Roman" w:cs="Times New Roman"/>
          <w:sz w:val="28"/>
          <w:szCs w:val="28"/>
        </w:rPr>
        <w:t xml:space="preserve"> (400мест)</w:t>
      </w:r>
      <w:r w:rsidR="006366DD">
        <w:rPr>
          <w:rFonts w:ascii="Times New Roman" w:hAnsi="Times New Roman" w:cs="Times New Roman"/>
          <w:sz w:val="28"/>
          <w:szCs w:val="28"/>
        </w:rPr>
        <w:t xml:space="preserve"> и </w:t>
      </w:r>
      <w:r w:rsidRPr="00D552EB">
        <w:rPr>
          <w:rFonts w:ascii="Times New Roman" w:hAnsi="Times New Roman" w:cs="Times New Roman"/>
          <w:sz w:val="28"/>
          <w:szCs w:val="28"/>
        </w:rPr>
        <w:t xml:space="preserve">с. Большие Салы (400 мест), приобретением модульного детского сада на 300 мест в х. </w:t>
      </w:r>
      <w:proofErr w:type="spellStart"/>
      <w:r w:rsidRPr="00D552EB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 w:rsidRPr="00D552EB">
        <w:rPr>
          <w:rFonts w:ascii="Times New Roman" w:hAnsi="Times New Roman" w:cs="Times New Roman"/>
          <w:sz w:val="28"/>
          <w:szCs w:val="28"/>
        </w:rPr>
        <w:t xml:space="preserve"> и на 300 мест</w:t>
      </w:r>
      <w:r>
        <w:rPr>
          <w:rFonts w:ascii="Times New Roman" w:hAnsi="Times New Roman" w:cs="Times New Roman"/>
          <w:sz w:val="28"/>
          <w:szCs w:val="28"/>
        </w:rPr>
        <w:t xml:space="preserve"> в х. Ленинак</w:t>
      </w:r>
      <w:r w:rsidRPr="00B6580E">
        <w:rPr>
          <w:rFonts w:ascii="Times New Roman" w:hAnsi="Times New Roman" w:cs="Times New Roman"/>
          <w:sz w:val="28"/>
          <w:szCs w:val="28"/>
        </w:rPr>
        <w:t>ан</w:t>
      </w:r>
      <w:r w:rsidR="006366DD">
        <w:rPr>
          <w:rFonts w:ascii="Times New Roman" w:hAnsi="Times New Roman" w:cs="Times New Roman"/>
          <w:sz w:val="28"/>
          <w:szCs w:val="28"/>
        </w:rPr>
        <w:t>.</w:t>
      </w:r>
    </w:p>
    <w:p w:rsidR="005F470B" w:rsidRPr="00FD3442" w:rsidRDefault="005F470B" w:rsidP="002047BF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21065B" w:rsidRPr="005F470B" w:rsidRDefault="0021065B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65B" w:rsidRPr="00FD2A33" w:rsidRDefault="0021065B" w:rsidP="002047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33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D2A33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21065B" w:rsidRDefault="0021065B" w:rsidP="002047BF">
      <w:pPr>
        <w:spacing w:after="0" w:line="240" w:lineRule="auto"/>
        <w:ind w:firstLine="709"/>
        <w:jc w:val="both"/>
      </w:pP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F59">
        <w:rPr>
          <w:rFonts w:ascii="Times New Roman" w:hAnsi="Times New Roman" w:cs="Times New Roman"/>
          <w:b/>
          <w:bCs/>
          <w:sz w:val="28"/>
          <w:szCs w:val="28"/>
        </w:rPr>
        <w:t>Показатель 39. Удельная величина потребления энергетических ресурсов в многоквартирных домах.</w:t>
      </w: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ресурсов:</w:t>
      </w:r>
    </w:p>
    <w:p w:rsidR="0021065B" w:rsidRPr="00974F59" w:rsidRDefault="0021065B" w:rsidP="002047B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74F59">
        <w:rPr>
          <w:sz w:val="28"/>
          <w:szCs w:val="28"/>
        </w:rPr>
        <w:t xml:space="preserve">- </w:t>
      </w:r>
      <w:r w:rsidRPr="00974F59">
        <w:rPr>
          <w:b w:val="0"/>
          <w:sz w:val="28"/>
          <w:szCs w:val="28"/>
        </w:rPr>
        <w:t xml:space="preserve">показатель электрической энергии незначительно уменьшился и составил 1048,6 кВт/ч на одного проживающего. Снижение показателя связано с заменой традиционных приборов освещения на приборы с использованием энергосберегающих технологий, а также на электроприборы с высоким классом энергосбережения. </w:t>
      </w:r>
    </w:p>
    <w:p w:rsidR="008766C7" w:rsidRDefault="0021065B" w:rsidP="008766C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74F59">
        <w:rPr>
          <w:b w:val="0"/>
          <w:sz w:val="28"/>
          <w:szCs w:val="28"/>
        </w:rPr>
        <w:t>На прогнозируемый период до 2028 года мероприятия будут продолжены, что позволит сократить показатель и довести его значение до 1048,0 кВт/ч на одного проживающего;</w:t>
      </w:r>
    </w:p>
    <w:p w:rsidR="0021065B" w:rsidRPr="008766C7" w:rsidRDefault="008766C7" w:rsidP="008766C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766C7">
        <w:rPr>
          <w:b w:val="0"/>
          <w:sz w:val="28"/>
          <w:szCs w:val="28"/>
        </w:rPr>
        <w:t xml:space="preserve"> </w:t>
      </w:r>
      <w:r w:rsidR="0021065B" w:rsidRPr="008766C7">
        <w:rPr>
          <w:b w:val="0"/>
          <w:sz w:val="28"/>
          <w:szCs w:val="28"/>
        </w:rPr>
        <w:t>- показатель тепловой энергии остался на уровне 2022 года и составил 0,10 Гкал на один кв. метр общей площади, изменение показателя на прогнозируемый период не планируется;</w:t>
      </w: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>- показатель потребления горячей воды в период с 2023 по 2025 годы отсутствует и на прогнозируемый период не планируется;</w:t>
      </w: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>- показатель холодной воды не изменился и составил 42,3 куб. метров на одного проживающего, изменение показателя на прогнозируемый период не планируется;</w:t>
      </w: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>- показатель природный газ не увеличился и составил 1314,3 куб. метров на одного проживающего, изменение показателя на прогнозируемый период не планируется.</w:t>
      </w: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F59">
        <w:rPr>
          <w:rFonts w:ascii="Times New Roman" w:hAnsi="Times New Roman" w:cs="Times New Roman"/>
          <w:b/>
          <w:bCs/>
          <w:sz w:val="28"/>
          <w:szCs w:val="28"/>
        </w:rPr>
        <w:t>Показатель 40. Удельная величина потребления энергетических ресурсов муниципальными бюджетными учреждениями.</w:t>
      </w:r>
    </w:p>
    <w:p w:rsidR="0021065B" w:rsidRPr="00974F59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в части:</w:t>
      </w:r>
    </w:p>
    <w:p w:rsidR="0021065B" w:rsidRPr="00E73F35" w:rsidRDefault="0021065B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59">
        <w:rPr>
          <w:rFonts w:ascii="Times New Roman" w:hAnsi="Times New Roman" w:cs="Times New Roman"/>
          <w:sz w:val="28"/>
          <w:szCs w:val="28"/>
        </w:rPr>
        <w:t xml:space="preserve">- показатель тепловая энергия составил 0,8 Гкал на один кв. метр общей </w:t>
      </w:r>
      <w:r w:rsidRPr="00E73F35">
        <w:rPr>
          <w:rFonts w:ascii="Times New Roman" w:hAnsi="Times New Roman" w:cs="Times New Roman"/>
          <w:sz w:val="28"/>
          <w:szCs w:val="28"/>
        </w:rPr>
        <w:t>площади, изменение показателя на прогнозируемый период не планируется;</w:t>
      </w:r>
    </w:p>
    <w:p w:rsidR="00E73F35" w:rsidRPr="00E73F35" w:rsidRDefault="00E73F35" w:rsidP="00204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F35" w:rsidRDefault="00E73F35" w:rsidP="0020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47BF">
        <w:rPr>
          <w:rFonts w:ascii="Times New Roman" w:hAnsi="Times New Roman" w:cs="Times New Roman"/>
          <w:b/>
          <w:sz w:val="28"/>
          <w:szCs w:val="28"/>
        </w:rPr>
        <w:t xml:space="preserve">X. </w:t>
      </w:r>
      <w:r w:rsidRPr="00E73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наличии), баллов</w:t>
      </w:r>
    </w:p>
    <w:p w:rsidR="002047BF" w:rsidRDefault="002047BF" w:rsidP="002047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3F35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7BF">
        <w:rPr>
          <w:rFonts w:ascii="Times New Roman" w:hAnsi="Times New Roman" w:cs="Times New Roman"/>
          <w:b/>
          <w:sz w:val="28"/>
          <w:szCs w:val="28"/>
        </w:rPr>
        <w:t xml:space="preserve">41.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2047BF">
        <w:rPr>
          <w:rFonts w:ascii="Times New Roman" w:hAnsi="Times New Roman" w:cs="Times New Roman"/>
          <w:b/>
          <w:sz w:val="28"/>
          <w:szCs w:val="28"/>
        </w:rPr>
        <w:t xml:space="preserve"> сфере культуры</w:t>
      </w:r>
    </w:p>
    <w:p w:rsidR="00EE2912" w:rsidRDefault="00EE2912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12">
        <w:rPr>
          <w:rFonts w:ascii="Times New Roman" w:hAnsi="Times New Roman" w:cs="Times New Roman"/>
          <w:sz w:val="28"/>
          <w:szCs w:val="28"/>
        </w:rPr>
        <w:t xml:space="preserve">Показатель за 2023-2024 годы составил 89 и 90 баллов соответственно. Рост показателя в 2025 году до значения 100 баллов </w:t>
      </w:r>
      <w:r>
        <w:rPr>
          <w:rFonts w:ascii="Times New Roman" w:hAnsi="Times New Roman" w:cs="Times New Roman"/>
          <w:sz w:val="28"/>
          <w:szCs w:val="28"/>
        </w:rPr>
        <w:t xml:space="preserve">достигнут за счет реализации проекта по капитальному ремонту центральной библиотеки, </w:t>
      </w:r>
      <w:r w:rsidR="00AF1D0C">
        <w:rPr>
          <w:rFonts w:ascii="Times New Roman" w:hAnsi="Times New Roman" w:cs="Times New Roman"/>
          <w:sz w:val="28"/>
          <w:szCs w:val="28"/>
        </w:rPr>
        <w:t xml:space="preserve">сельского дома культуры в с. </w:t>
      </w:r>
      <w:proofErr w:type="spellStart"/>
      <w:r w:rsidR="00AF1D0C">
        <w:rPr>
          <w:rFonts w:ascii="Times New Roman" w:hAnsi="Times New Roman" w:cs="Times New Roman"/>
          <w:sz w:val="28"/>
          <w:szCs w:val="28"/>
        </w:rPr>
        <w:t>Несветай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F1D0C">
        <w:rPr>
          <w:rFonts w:ascii="Times New Roman" w:hAnsi="Times New Roman" w:cs="Times New Roman"/>
          <w:sz w:val="28"/>
          <w:szCs w:val="28"/>
        </w:rPr>
        <w:t xml:space="preserve"> оснащения современным оборудованием сельских домов культуры х. Ленинакан, х. Красный Крым и с. </w:t>
      </w:r>
      <w:proofErr w:type="spellStart"/>
      <w:r w:rsidR="00AF1D0C">
        <w:rPr>
          <w:rFonts w:ascii="Times New Roman" w:hAnsi="Times New Roman" w:cs="Times New Roman"/>
          <w:sz w:val="28"/>
          <w:szCs w:val="28"/>
        </w:rPr>
        <w:t>Несветай</w:t>
      </w:r>
      <w:proofErr w:type="spellEnd"/>
      <w:r w:rsidR="00AF1D0C">
        <w:rPr>
          <w:rFonts w:ascii="Times New Roman" w:hAnsi="Times New Roman" w:cs="Times New Roman"/>
          <w:sz w:val="28"/>
          <w:szCs w:val="28"/>
        </w:rPr>
        <w:t>,</w:t>
      </w:r>
      <w:r w:rsidR="00AF1D0C" w:rsidRPr="00AF1D0C">
        <w:rPr>
          <w:rFonts w:ascii="Times New Roman" w:hAnsi="Times New Roman" w:cs="Times New Roman"/>
          <w:sz w:val="28"/>
          <w:szCs w:val="28"/>
        </w:rPr>
        <w:t xml:space="preserve"> </w:t>
      </w:r>
      <w:r w:rsidR="00AF1D0C">
        <w:rPr>
          <w:rFonts w:ascii="Times New Roman" w:hAnsi="Times New Roman" w:cs="Times New Roman"/>
          <w:sz w:val="28"/>
          <w:szCs w:val="28"/>
        </w:rPr>
        <w:t>роста числа проведенных культурно-массовых мероприятий до 7,4 тыс. единиц (на 5,5% в сравнении с 2024 годом).</w:t>
      </w:r>
    </w:p>
    <w:p w:rsidR="00AF1D0C" w:rsidRPr="00EE2912" w:rsidRDefault="00AF1D0C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показателя на достигнутом уровне – 100 баллов – в планируемом периоде будет достигнуто за счет </w:t>
      </w:r>
      <w:r w:rsidR="00490B20">
        <w:rPr>
          <w:rFonts w:ascii="Times New Roman" w:hAnsi="Times New Roman" w:cs="Times New Roman"/>
          <w:sz w:val="28"/>
          <w:szCs w:val="28"/>
        </w:rPr>
        <w:t xml:space="preserve">реализации комплекса мероприятий по празднованию 100-летия со дня образования </w:t>
      </w:r>
      <w:proofErr w:type="spellStart"/>
      <w:r w:rsidR="00490B20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490B20">
        <w:rPr>
          <w:rFonts w:ascii="Times New Roman" w:hAnsi="Times New Roman" w:cs="Times New Roman"/>
          <w:sz w:val="28"/>
          <w:szCs w:val="28"/>
        </w:rPr>
        <w:t xml:space="preserve"> района, роста посещений ККЗ «Раздан», роста посещения экспозиций историко-этнографического музея.</w:t>
      </w: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7BF">
        <w:rPr>
          <w:rFonts w:ascii="Times New Roman" w:hAnsi="Times New Roman" w:cs="Times New Roman"/>
          <w:b/>
          <w:sz w:val="28"/>
          <w:szCs w:val="28"/>
        </w:rPr>
        <w:t>42. в сфере образования</w:t>
      </w:r>
    </w:p>
    <w:p w:rsidR="00490B20" w:rsidRPr="00490B20" w:rsidRDefault="00490B20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B20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EE2912">
        <w:rPr>
          <w:rFonts w:ascii="Times New Roman" w:hAnsi="Times New Roman" w:cs="Times New Roman"/>
          <w:sz w:val="28"/>
          <w:szCs w:val="28"/>
        </w:rPr>
        <w:t>2023-2024 годы составил</w:t>
      </w:r>
      <w:r>
        <w:rPr>
          <w:rFonts w:ascii="Times New Roman" w:hAnsi="Times New Roman" w:cs="Times New Roman"/>
          <w:sz w:val="28"/>
          <w:szCs w:val="28"/>
        </w:rPr>
        <w:t xml:space="preserve"> 83,17 баллов.</w:t>
      </w:r>
      <w:r w:rsidRPr="00490B20">
        <w:rPr>
          <w:rFonts w:ascii="Times New Roman" w:hAnsi="Times New Roman" w:cs="Times New Roman"/>
          <w:sz w:val="28"/>
          <w:szCs w:val="28"/>
        </w:rPr>
        <w:t xml:space="preserve"> </w:t>
      </w:r>
      <w:r w:rsidRPr="00EE2912">
        <w:rPr>
          <w:rFonts w:ascii="Times New Roman" w:hAnsi="Times New Roman" w:cs="Times New Roman"/>
          <w:sz w:val="28"/>
          <w:szCs w:val="28"/>
        </w:rPr>
        <w:t xml:space="preserve">Рост показателя в 2025 году до значения 100 баллов </w:t>
      </w:r>
      <w:r>
        <w:rPr>
          <w:rFonts w:ascii="Times New Roman" w:hAnsi="Times New Roman" w:cs="Times New Roman"/>
          <w:sz w:val="28"/>
          <w:szCs w:val="28"/>
        </w:rPr>
        <w:t xml:space="preserve">достигнут за счет решения доступности дошкольного и общего образования: </w:t>
      </w:r>
      <w:r>
        <w:rPr>
          <w:rFonts w:ascii="Times New Roman" w:hAnsi="Times New Roman"/>
          <w:sz w:val="28"/>
          <w:szCs w:val="28"/>
        </w:rPr>
        <w:t xml:space="preserve">открытия нового детского сада в х. Красный Крым на 300 мест, школы на 400 мест в х. </w:t>
      </w:r>
      <w:proofErr w:type="spellStart"/>
      <w:r>
        <w:rPr>
          <w:rFonts w:ascii="Times New Roman" w:hAnsi="Times New Roman"/>
          <w:sz w:val="28"/>
          <w:szCs w:val="28"/>
        </w:rPr>
        <w:t>Ленинаван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7BF" w:rsidRDefault="002047BF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7BF">
        <w:rPr>
          <w:rFonts w:ascii="Times New Roman" w:hAnsi="Times New Roman" w:cs="Times New Roman"/>
          <w:b/>
          <w:sz w:val="28"/>
          <w:szCs w:val="28"/>
        </w:rPr>
        <w:t>44. в сфере социального обслуживания</w:t>
      </w:r>
    </w:p>
    <w:p w:rsidR="00296734" w:rsidRDefault="00296734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734" w:rsidRDefault="00296734" w:rsidP="0029673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независимой оценки качества условий оказания услуг муниципальными организациями за 2025 год достигнуты:</w:t>
      </w:r>
    </w:p>
    <w:p w:rsidR="00296734" w:rsidRDefault="00296734" w:rsidP="0029673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в сфере культуры – </w:t>
      </w:r>
      <w:r w:rsidRPr="00296734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90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баллов;</w:t>
      </w:r>
    </w:p>
    <w:p w:rsidR="00296734" w:rsidRDefault="00296734" w:rsidP="0029673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сфере образования – 100 баллов;</w:t>
      </w:r>
    </w:p>
    <w:p w:rsidR="00296734" w:rsidRDefault="00296734" w:rsidP="0029673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в сфере социального обслуживания – </w:t>
      </w:r>
      <w:r w:rsidRPr="00296734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100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баллов.</w:t>
      </w:r>
    </w:p>
    <w:p w:rsidR="00296734" w:rsidRPr="002C4717" w:rsidRDefault="00296734" w:rsidP="0029673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прогнозируемый период до 2028 года планируется сохранить достигнутые значения показателей.</w:t>
      </w:r>
    </w:p>
    <w:p w:rsidR="00296734" w:rsidRPr="002047BF" w:rsidRDefault="00296734" w:rsidP="002047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6734" w:rsidRPr="0020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653F6"/>
    <w:multiLevelType w:val="hybridMultilevel"/>
    <w:tmpl w:val="981CE25C"/>
    <w:lvl w:ilvl="0" w:tplc="152EE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26"/>
    <w:rsid w:val="0000583B"/>
    <w:rsid w:val="000B08F3"/>
    <w:rsid w:val="00122CA1"/>
    <w:rsid w:val="00196519"/>
    <w:rsid w:val="002047BF"/>
    <w:rsid w:val="0021065B"/>
    <w:rsid w:val="00296734"/>
    <w:rsid w:val="00406A50"/>
    <w:rsid w:val="00415B4C"/>
    <w:rsid w:val="00482DCC"/>
    <w:rsid w:val="00490B20"/>
    <w:rsid w:val="005F470B"/>
    <w:rsid w:val="006366DD"/>
    <w:rsid w:val="006A0041"/>
    <w:rsid w:val="006F0B0B"/>
    <w:rsid w:val="00745626"/>
    <w:rsid w:val="00784E10"/>
    <w:rsid w:val="008766C7"/>
    <w:rsid w:val="008E6496"/>
    <w:rsid w:val="00942C14"/>
    <w:rsid w:val="00962AFD"/>
    <w:rsid w:val="00A87537"/>
    <w:rsid w:val="00AF1D0C"/>
    <w:rsid w:val="00B640D0"/>
    <w:rsid w:val="00C42824"/>
    <w:rsid w:val="00D57A04"/>
    <w:rsid w:val="00DA7545"/>
    <w:rsid w:val="00E73853"/>
    <w:rsid w:val="00E73F35"/>
    <w:rsid w:val="00EC7EA5"/>
    <w:rsid w:val="00EE2912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990F"/>
  <w15:chartTrackingRefBased/>
  <w15:docId w15:val="{03013A35-8006-45AA-8A7E-39061930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62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10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626"/>
    <w:pPr>
      <w:ind w:left="720"/>
      <w:contextualSpacing/>
    </w:pPr>
  </w:style>
  <w:style w:type="character" w:styleId="a4">
    <w:name w:val="Strong"/>
    <w:basedOn w:val="a0"/>
    <w:uiPriority w:val="22"/>
    <w:qFormat/>
    <w:rsid w:val="007456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0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9651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65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4775</Words>
  <Characters>27219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21</cp:revision>
  <dcterms:created xsi:type="dcterms:W3CDTF">2026-04-23T11:50:00Z</dcterms:created>
  <dcterms:modified xsi:type="dcterms:W3CDTF">2026-04-24T13:16:00Z</dcterms:modified>
</cp:coreProperties>
</file>